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8006" w14:textId="5E59647B" w:rsidR="00A714C7" w:rsidRDefault="001F6C94">
      <w:r>
        <w:rPr>
          <w:noProof/>
        </w:rPr>
        <w:drawing>
          <wp:inline distT="0" distB="0" distL="0" distR="0" wp14:anchorId="678E0743" wp14:editId="4654FDA7">
            <wp:extent cx="5791200" cy="3784600"/>
            <wp:effectExtent l="0" t="0" r="0" b="635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7F7951F-3C5E-498D-8E24-9DD1AD69A6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70B1E1" w14:textId="4C64CD7E" w:rsidR="001F6C94" w:rsidRDefault="001F6C94"/>
    <w:p w14:paraId="522C42EC" w14:textId="0A11295A" w:rsidR="001F6C94" w:rsidRDefault="001F6C94">
      <w:r>
        <w:rPr>
          <w:noProof/>
        </w:rPr>
        <w:drawing>
          <wp:inline distT="0" distB="0" distL="0" distR="0" wp14:anchorId="50F5B0A4" wp14:editId="00D1F390">
            <wp:extent cx="5800725" cy="3714750"/>
            <wp:effectExtent l="0" t="0" r="0" b="0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CD8C2063-1203-4DFE-B85B-F83677A0E3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6C20EF" w14:textId="603A778E" w:rsidR="001F6C94" w:rsidRDefault="001F6C94"/>
    <w:p w14:paraId="3E095F59" w14:textId="24991EC6" w:rsidR="001F6C94" w:rsidRDefault="001F6C94">
      <w:r>
        <w:rPr>
          <w:noProof/>
        </w:rPr>
        <w:drawing>
          <wp:inline distT="0" distB="0" distL="0" distR="0" wp14:anchorId="6409838B" wp14:editId="64B0CA6D">
            <wp:extent cx="5810250" cy="3771900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5DCC52BD-C963-423D-BBCE-31C7D932C1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3E5F42" w14:textId="61DFCEA6" w:rsidR="001F6C94" w:rsidRDefault="001F6C94"/>
    <w:p w14:paraId="620794CA" w14:textId="645645E0" w:rsidR="001F6C94" w:rsidRDefault="001F6C94">
      <w:r>
        <w:rPr>
          <w:noProof/>
        </w:rPr>
        <w:drawing>
          <wp:inline distT="0" distB="0" distL="0" distR="0" wp14:anchorId="31BDE965" wp14:editId="2B3417E7">
            <wp:extent cx="5760720" cy="3749675"/>
            <wp:effectExtent l="0" t="0" r="0" b="3175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16953DDE-B07E-46A8-A6EC-EB3B994613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C391DE" w14:textId="48D9FA3D" w:rsidR="001F6C94" w:rsidRDefault="001F6C94"/>
    <w:p w14:paraId="6D61DFE2" w14:textId="374B3D17" w:rsidR="001F6C94" w:rsidRDefault="001F6C94">
      <w:r>
        <w:rPr>
          <w:noProof/>
        </w:rPr>
        <w:drawing>
          <wp:inline distT="0" distB="0" distL="0" distR="0" wp14:anchorId="59612D7B" wp14:editId="38DEC2EA">
            <wp:extent cx="5760720" cy="3656330"/>
            <wp:effectExtent l="0" t="0" r="0" b="127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AE447688-3A0F-409C-A0D6-5EEA67D393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737CB0" w14:textId="14D23B6C" w:rsidR="001F6C94" w:rsidRDefault="001F6C94"/>
    <w:p w14:paraId="603E4EF0" w14:textId="79066E3B" w:rsidR="001F6C94" w:rsidRDefault="001F6C94">
      <w:r>
        <w:rPr>
          <w:noProof/>
        </w:rPr>
        <w:drawing>
          <wp:inline distT="0" distB="0" distL="0" distR="0" wp14:anchorId="79BD2226" wp14:editId="34F091A2">
            <wp:extent cx="5760720" cy="3738245"/>
            <wp:effectExtent l="0" t="0" r="0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74A73D22-DB0A-4132-BE4E-7E2B65E2E8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6BFC4CC" w14:textId="11B0D070" w:rsidR="001F6C94" w:rsidRDefault="001F6C94"/>
    <w:p w14:paraId="47390951" w14:textId="0C4A0F8C" w:rsidR="001F6C94" w:rsidRDefault="001F6C94">
      <w:r>
        <w:rPr>
          <w:noProof/>
        </w:rPr>
        <w:drawing>
          <wp:inline distT="0" distB="0" distL="0" distR="0" wp14:anchorId="756AF4EB" wp14:editId="02230A9B">
            <wp:extent cx="5686425" cy="3667125"/>
            <wp:effectExtent l="0" t="0" r="0" b="0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E6601126-0859-42FA-B66D-142641DEAF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432FF3" w14:textId="5BD02CDD" w:rsidR="001F6C94" w:rsidRDefault="001F6C94"/>
    <w:p w14:paraId="5C55F060" w14:textId="168CB67B" w:rsidR="001F6C94" w:rsidRDefault="001F6C94">
      <w:bookmarkStart w:id="0" w:name="_GoBack"/>
      <w:r>
        <w:rPr>
          <w:noProof/>
        </w:rPr>
        <w:drawing>
          <wp:inline distT="0" distB="0" distL="0" distR="0" wp14:anchorId="23039B01" wp14:editId="609C3241">
            <wp:extent cx="5734050" cy="3714750"/>
            <wp:effectExtent l="0" t="0" r="0" b="0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58D8B0DB-18A5-49BD-9A33-1D869CC08B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14:paraId="2F41476E" w14:textId="6A0189B4" w:rsidR="001F6C94" w:rsidRDefault="001F6C94"/>
    <w:p w14:paraId="040CFD8F" w14:textId="49AB23E4" w:rsidR="00A714C7" w:rsidRDefault="001F6C94">
      <w:r>
        <w:rPr>
          <w:noProof/>
        </w:rPr>
        <w:drawing>
          <wp:inline distT="0" distB="0" distL="0" distR="0" wp14:anchorId="2378A48C" wp14:editId="3535CAD2">
            <wp:extent cx="5760720" cy="3784600"/>
            <wp:effectExtent l="0" t="0" r="0" b="6350"/>
            <wp:docPr id="25" name="Graf 25">
              <a:extLst xmlns:a="http://schemas.openxmlformats.org/drawingml/2006/main">
                <a:ext uri="{FF2B5EF4-FFF2-40B4-BE49-F238E27FC236}">
                  <a16:creationId xmlns:a16="http://schemas.microsoft.com/office/drawing/2014/main" id="{42751778-2583-49C3-A096-43E829CBAA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167FA9F" w14:textId="19AC1388" w:rsidR="00A714C7" w:rsidRDefault="00A714C7"/>
    <w:p w14:paraId="0D064490" w14:textId="77777777" w:rsidR="00A714C7" w:rsidRDefault="00A714C7"/>
    <w:p w14:paraId="4480EE87" w14:textId="2E47F5C3" w:rsidR="00A714C7" w:rsidRDefault="00A714C7"/>
    <w:p w14:paraId="214B8873" w14:textId="77777777" w:rsidR="00A714C7" w:rsidRDefault="00A714C7"/>
    <w:p w14:paraId="69BE6603" w14:textId="2FA028BF" w:rsidR="00A714C7" w:rsidRDefault="00A714C7"/>
    <w:p w14:paraId="485C70CF" w14:textId="77777777" w:rsidR="00A714C7" w:rsidRDefault="00A714C7"/>
    <w:p w14:paraId="1D60885F" w14:textId="62CB62F4" w:rsidR="00A714C7" w:rsidRDefault="00A714C7"/>
    <w:p w14:paraId="1B5C6FD1" w14:textId="77777777" w:rsidR="00A714C7" w:rsidRDefault="00A714C7"/>
    <w:p w14:paraId="443A6D75" w14:textId="035B5B54" w:rsidR="00A714C7" w:rsidRDefault="00A714C7"/>
    <w:sectPr w:rsidR="00A714C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947F" w14:textId="77777777" w:rsidR="00A714C7" w:rsidRDefault="00A714C7" w:rsidP="00A714C7">
      <w:pPr>
        <w:spacing w:after="0" w:line="240" w:lineRule="auto"/>
      </w:pPr>
      <w:r>
        <w:separator/>
      </w:r>
    </w:p>
  </w:endnote>
  <w:endnote w:type="continuationSeparator" w:id="0">
    <w:p w14:paraId="4982B4E5" w14:textId="77777777" w:rsidR="00A714C7" w:rsidRDefault="00A714C7" w:rsidP="00A7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F043" w14:textId="77777777" w:rsidR="00A714C7" w:rsidRDefault="00A714C7" w:rsidP="00A714C7">
      <w:pPr>
        <w:spacing w:after="0" w:line="240" w:lineRule="auto"/>
      </w:pPr>
      <w:r>
        <w:separator/>
      </w:r>
    </w:p>
  </w:footnote>
  <w:footnote w:type="continuationSeparator" w:id="0">
    <w:p w14:paraId="6FC03672" w14:textId="77777777" w:rsidR="00A714C7" w:rsidRDefault="00A714C7" w:rsidP="00A7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72DD" w14:textId="6E24EE72" w:rsidR="00A714C7" w:rsidRDefault="00A714C7" w:rsidP="00A714C7">
    <w:pPr>
      <w:pStyle w:val="Zhlav"/>
      <w:jc w:val="center"/>
    </w:pPr>
    <w:r>
      <w:t xml:space="preserve">Průzkum pocitu bezpečí Ostrov 2023 - </w:t>
    </w:r>
    <w:r w:rsidR="001F6C94">
      <w:t>muži</w:t>
    </w:r>
  </w:p>
  <w:p w14:paraId="47BE7B3A" w14:textId="77777777" w:rsidR="00A714C7" w:rsidRDefault="00A714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C7"/>
    <w:rsid w:val="001F6C94"/>
    <w:rsid w:val="00582023"/>
    <w:rsid w:val="00677207"/>
    <w:rsid w:val="00A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4F69"/>
  <w15:chartTrackingRefBased/>
  <w15:docId w15:val="{F583B5ED-C525-448C-A965-369C8A2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4C7"/>
  </w:style>
  <w:style w:type="paragraph" w:styleId="Zpat">
    <w:name w:val="footer"/>
    <w:basedOn w:val="Normln"/>
    <w:link w:val="ZpatChar"/>
    <w:uiPriority w:val="99"/>
    <w:unhideWhenUsed/>
    <w:rsid w:val="00A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Kterou část vnímáte v Ostrově jako bezpečnostně nejrizikovější, kde se páchá nejvíce trestné činnosti a dochází k narušování veřejného pořádku?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798245614035089E-2"/>
          <c:y val="0.34756958697458606"/>
          <c:w val="0.91337719298245612"/>
          <c:h val="0.511869165608038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E40-41A6-A105-895B870CE28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E40-41A6-A105-895B870CE28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E40-41A6-A105-895B870CE28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E40-41A6-A105-895B870CE28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E40-41A6-A105-895B870CE28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E40-41A6-A105-895B870CE28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E40-41A6-A105-895B870CE28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E40-41A6-A105-895B870CE2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celkem'!$A$3:$A$10</c:f>
              <c:strCache>
                <c:ptCount val="8"/>
                <c:pt idx="0">
                  <c:v>Krušnohorská</c:v>
                </c:pt>
                <c:pt idx="1">
                  <c:v>Májová</c:v>
                </c:pt>
                <c:pt idx="2">
                  <c:v>Mírové náměstí</c:v>
                </c:pt>
                <c:pt idx="3">
                  <c:v>Odborů</c:v>
                </c:pt>
                <c:pt idx="4">
                  <c:v>Ubytovny</c:v>
                </c:pt>
                <c:pt idx="5">
                  <c:v>Staré náměstí</c:v>
                </c:pt>
                <c:pt idx="6">
                  <c:v>Zahrádky</c:v>
                </c:pt>
                <c:pt idx="7">
                  <c:v>Borecké rybníky</c:v>
                </c:pt>
              </c:strCache>
            </c:strRef>
          </c:cat>
          <c:val>
            <c:numRef>
              <c:f>'Muži celkem'!$B$3:$B$10</c:f>
              <c:numCache>
                <c:formatCode>0%</c:formatCode>
                <c:ptCount val="8"/>
                <c:pt idx="0">
                  <c:v>0.37168141592920356</c:v>
                </c:pt>
                <c:pt idx="1">
                  <c:v>0.24778761061946902</c:v>
                </c:pt>
                <c:pt idx="2">
                  <c:v>0.25663716814159293</c:v>
                </c:pt>
                <c:pt idx="3">
                  <c:v>0.33333333333333331</c:v>
                </c:pt>
                <c:pt idx="4">
                  <c:v>0.16666666666666666</c:v>
                </c:pt>
                <c:pt idx="5">
                  <c:v>5.3097345132743362E-2</c:v>
                </c:pt>
                <c:pt idx="6">
                  <c:v>2.6548672566371681E-2</c:v>
                </c:pt>
                <c:pt idx="7">
                  <c:v>1.7699115044247787E-2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E40-41A6-A105-895B870CE283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6E40-41A6-A105-895B870CE28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6E40-41A6-A105-895B870CE28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6E40-41A6-A105-895B870CE28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6E40-41A6-A105-895B870CE28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6E40-41A6-A105-895B870CE28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6E40-41A6-A105-895B870CE28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6E40-41A6-A105-895B870CE28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6E40-41A6-A105-895B870CE2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celkem'!$A$3:$A$10</c:f>
              <c:strCache>
                <c:ptCount val="8"/>
                <c:pt idx="0">
                  <c:v>Krušnohorská</c:v>
                </c:pt>
                <c:pt idx="1">
                  <c:v>Májová</c:v>
                </c:pt>
                <c:pt idx="2">
                  <c:v>Mírové náměstí</c:v>
                </c:pt>
                <c:pt idx="3">
                  <c:v>Odborů</c:v>
                </c:pt>
                <c:pt idx="4">
                  <c:v>Ubytovny</c:v>
                </c:pt>
                <c:pt idx="5">
                  <c:v>Staré náměstí</c:v>
                </c:pt>
                <c:pt idx="6">
                  <c:v>Zahrádky</c:v>
                </c:pt>
                <c:pt idx="7">
                  <c:v>Borecké rybníky</c:v>
                </c:pt>
              </c:strCache>
            </c:strRef>
          </c:cat>
          <c:val>
            <c:numRef>
              <c:f>'Muži celkem'!$C$3:$C$10</c:f>
              <c:numCache>
                <c:formatCode>General</c:formatCode>
                <c:ptCount val="8"/>
                <c:pt idx="0">
                  <c:v>42</c:v>
                </c:pt>
                <c:pt idx="1">
                  <c:v>28</c:v>
                </c:pt>
                <c:pt idx="2">
                  <c:v>29</c:v>
                </c:pt>
                <c:pt idx="3">
                  <c:v>2</c:v>
                </c:pt>
                <c:pt idx="4">
                  <c:v>1</c:v>
                </c:pt>
                <c:pt idx="5">
                  <c:v>6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6E40-41A6-A105-895B870CE28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Jaké projevy negativního chování u spoluobčanů považujete za nejvíce společensky nepřijatelné?</a:t>
            </a:r>
          </a:p>
        </c:rich>
      </c:tx>
      <c:layout>
        <c:manualLayout>
          <c:xMode val="edge"/>
          <c:yMode val="edge"/>
          <c:x val="0.10666585763380373"/>
          <c:y val="1.92957521540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67352581040788E-2"/>
          <c:y val="0.2281187848065197"/>
          <c:w val="0.90837702827239186"/>
          <c:h val="0.4853386063259825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EF8-4110-AC0F-30A23E86A0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EF8-4110-AC0F-30A23E86A02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EF8-4110-AC0F-30A23E86A02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EF8-4110-AC0F-30A23E86A02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EF8-4110-AC0F-30A23E86A02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EF8-4110-AC0F-30A23E86A0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celkem'!$A$37:$A$42</c:f>
              <c:strCache>
                <c:ptCount val="6"/>
                <c:pt idx="0">
                  <c:v>Bezdomovectví</c:v>
                </c:pt>
                <c:pt idx="1">
                  <c:v>Vandalismus</c:v>
                </c:pt>
                <c:pt idx="2">
                  <c:v>Rušení nočního klidu</c:v>
                </c:pt>
                <c:pt idx="3">
                  <c:v>Chování nájemníků ubytoven</c:v>
                </c:pt>
                <c:pt idx="4">
                  <c:v>Majetková trestná činnost</c:v>
                </c:pt>
                <c:pt idx="5">
                  <c:v>Jiné projevy </c:v>
                </c:pt>
              </c:strCache>
            </c:strRef>
          </c:cat>
          <c:val>
            <c:numRef>
              <c:f>'Muži celkem'!$B$37:$B$42</c:f>
              <c:numCache>
                <c:formatCode>0%</c:formatCode>
                <c:ptCount val="6"/>
                <c:pt idx="0">
                  <c:v>6.1224489795918366E-2</c:v>
                </c:pt>
                <c:pt idx="1">
                  <c:v>0.34467120181405897</c:v>
                </c:pt>
                <c:pt idx="2">
                  <c:v>0.21541950113378686</c:v>
                </c:pt>
                <c:pt idx="3">
                  <c:v>0.16099773242630383</c:v>
                </c:pt>
                <c:pt idx="4">
                  <c:v>0.21088435374149661</c:v>
                </c:pt>
                <c:pt idx="5">
                  <c:v>6.8027210884353739E-3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EF8-4110-AC0F-30A23E86A023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6EF8-4110-AC0F-30A23E86A0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6EF8-4110-AC0F-30A23E86A02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6EF8-4110-AC0F-30A23E86A02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6EF8-4110-AC0F-30A23E86A02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6EF8-4110-AC0F-30A23E86A02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6EF8-4110-AC0F-30A23E86A0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celkem'!$A$37:$A$42</c:f>
              <c:strCache>
                <c:ptCount val="6"/>
                <c:pt idx="0">
                  <c:v>Bezdomovectví</c:v>
                </c:pt>
                <c:pt idx="1">
                  <c:v>Vandalismus</c:v>
                </c:pt>
                <c:pt idx="2">
                  <c:v>Rušení nočního klidu</c:v>
                </c:pt>
                <c:pt idx="3">
                  <c:v>Chování nájemníků ubytoven</c:v>
                </c:pt>
                <c:pt idx="4">
                  <c:v>Majetková trestná činnost</c:v>
                </c:pt>
                <c:pt idx="5">
                  <c:v>Jiné projevy </c:v>
                </c:pt>
              </c:strCache>
            </c:strRef>
          </c:cat>
          <c:val>
            <c:numRef>
              <c:f>'Muži celkem'!$C$37:$C$42</c:f>
              <c:numCache>
                <c:formatCode>General</c:formatCode>
                <c:ptCount val="6"/>
                <c:pt idx="0">
                  <c:v>27</c:v>
                </c:pt>
                <c:pt idx="1">
                  <c:v>152</c:v>
                </c:pt>
                <c:pt idx="2">
                  <c:v>95</c:v>
                </c:pt>
                <c:pt idx="3">
                  <c:v>71</c:v>
                </c:pt>
                <c:pt idx="4">
                  <c:v>93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6EF8-4110-AC0F-30A23E86A02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508717218875684"/>
          <c:y val="0.78431246387934939"/>
          <c:w val="0.73703777534137349"/>
          <c:h val="0.108449708115338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U jaké skupiny osob se domníváte, že je nejvyšší riziko kriminality?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54522961699847E-2"/>
          <c:y val="0.26054991012646811"/>
          <c:w val="0.86863065683668528"/>
          <c:h val="0.566429353549750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0F4-48F8-8A37-BF75215E073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0F4-48F8-8A37-BF75215E073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0F4-48F8-8A37-BF75215E073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0F4-48F8-8A37-BF75215E073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0F4-48F8-8A37-BF75215E073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0F4-48F8-8A37-BF75215E073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F0F4-48F8-8A37-BF75215E073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F0F4-48F8-8A37-BF75215E07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celkem'!$A$67:$A$74</c:f>
              <c:strCache>
                <c:ptCount val="8"/>
                <c:pt idx="0">
                  <c:v>Závislosti</c:v>
                </c:pt>
                <c:pt idx="1">
                  <c:v>Romové</c:v>
                </c:pt>
                <c:pt idx="2">
                  <c:v>Mladiství</c:v>
                </c:pt>
                <c:pt idx="3">
                  <c:v>Sociálně slabí</c:v>
                </c:pt>
                <c:pt idx="4">
                  <c:v>Nepřizpůsobivý</c:v>
                </c:pt>
                <c:pt idx="5">
                  <c:v>Cizinci</c:v>
                </c:pt>
                <c:pt idx="6">
                  <c:v>Bezdomovci</c:v>
                </c:pt>
                <c:pt idx="7">
                  <c:v>Lidé z ubytoven</c:v>
                </c:pt>
              </c:strCache>
            </c:strRef>
          </c:cat>
          <c:val>
            <c:numRef>
              <c:f>'Muži celkem'!$B$67:$B$74</c:f>
              <c:numCache>
                <c:formatCode>0%</c:formatCode>
                <c:ptCount val="8"/>
                <c:pt idx="0">
                  <c:v>0.34074074074074079</c:v>
                </c:pt>
                <c:pt idx="1">
                  <c:v>0.34814814814814815</c:v>
                </c:pt>
                <c:pt idx="2">
                  <c:v>0.12592592592592591</c:v>
                </c:pt>
                <c:pt idx="3">
                  <c:v>2.9629629629629631E-2</c:v>
                </c:pt>
                <c:pt idx="4">
                  <c:v>6.6666666666666666E-2</c:v>
                </c:pt>
                <c:pt idx="5">
                  <c:v>3.7037037037037035E-2</c:v>
                </c:pt>
                <c:pt idx="6">
                  <c:v>2.9629629629629631E-2</c:v>
                </c:pt>
                <c:pt idx="7">
                  <c:v>2.2222222222222223E-2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0F4-48F8-8A37-BF75215E0733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F0F4-48F8-8A37-BF75215E073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F0F4-48F8-8A37-BF75215E073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F0F4-48F8-8A37-BF75215E073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F0F4-48F8-8A37-BF75215E073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F0F4-48F8-8A37-BF75215E073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F0F4-48F8-8A37-BF75215E073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F0F4-48F8-8A37-BF75215E073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F0F4-48F8-8A37-BF75215E07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celkem'!$A$67:$A$74</c:f>
              <c:strCache>
                <c:ptCount val="8"/>
                <c:pt idx="0">
                  <c:v>Závislosti</c:v>
                </c:pt>
                <c:pt idx="1">
                  <c:v>Romové</c:v>
                </c:pt>
                <c:pt idx="2">
                  <c:v>Mladiství</c:v>
                </c:pt>
                <c:pt idx="3">
                  <c:v>Sociálně slabí</c:v>
                </c:pt>
                <c:pt idx="4">
                  <c:v>Nepřizpůsobivý</c:v>
                </c:pt>
                <c:pt idx="5">
                  <c:v>Cizinci</c:v>
                </c:pt>
                <c:pt idx="6">
                  <c:v>Bezdomovci</c:v>
                </c:pt>
                <c:pt idx="7">
                  <c:v>Lidé z ubytoven</c:v>
                </c:pt>
              </c:strCache>
            </c:strRef>
          </c:cat>
          <c:val>
            <c:numRef>
              <c:f>'Muži celkem'!$C$67:$C$74</c:f>
              <c:numCache>
                <c:formatCode>General</c:formatCode>
                <c:ptCount val="8"/>
                <c:pt idx="0">
                  <c:v>46</c:v>
                </c:pt>
                <c:pt idx="1">
                  <c:v>47</c:v>
                </c:pt>
                <c:pt idx="2">
                  <c:v>17</c:v>
                </c:pt>
                <c:pt idx="3">
                  <c:v>4</c:v>
                </c:pt>
                <c:pt idx="4">
                  <c:v>9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F0F4-48F8-8A37-BF75215E073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Vnímáte existenci a provozování ubytoven na území města jako rizikový faktor ohrožující bezpečnost a veřejný pořádek ve městě?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E85-46FA-983F-A882E39C161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E85-46FA-983F-A882E39C161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E85-46FA-983F-A882E39C16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celkem'!$A$98:$A$100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 / neumím zhodnotit</c:v>
                </c:pt>
              </c:strCache>
            </c:strRef>
          </c:cat>
          <c:val>
            <c:numRef>
              <c:f>'Muži celkem'!$B$98:$B$100</c:f>
              <c:numCache>
                <c:formatCode>0%</c:formatCode>
                <c:ptCount val="3"/>
                <c:pt idx="0">
                  <c:v>0.7152777777777779</c:v>
                </c:pt>
                <c:pt idx="1">
                  <c:v>0.125</c:v>
                </c:pt>
                <c:pt idx="2">
                  <c:v>0.15972222222222221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E85-46FA-983F-A882E39C1618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2E85-46FA-983F-A882E39C161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2E85-46FA-983F-A882E39C161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2E85-46FA-983F-A882E39C16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celkem'!$A$98:$A$100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 / neumím zhodnotit</c:v>
                </c:pt>
              </c:strCache>
            </c:strRef>
          </c:cat>
          <c:val>
            <c:numRef>
              <c:f>'Muži celkem'!$C$98:$C$100</c:f>
              <c:numCache>
                <c:formatCode>General</c:formatCode>
                <c:ptCount val="3"/>
                <c:pt idx="0">
                  <c:v>103</c:v>
                </c:pt>
                <c:pt idx="1">
                  <c:v>18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E85-46FA-983F-A882E39C161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943176633877257"/>
          <c:y val="0.91371951074637792"/>
          <c:w val="0.38205955222355059"/>
          <c:h val="5.3763810413542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 b="1" i="0" u="none" strike="noStrike" baseline="0">
                <a:effectLst/>
              </a:rPr>
              <a:t>Máte povědomí o fungování Asistentů prevence kriminality ve městě?</a:t>
            </a:r>
            <a:endParaRPr lang="cs-CZ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FCD-45F0-842C-6BBFCC27360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FCD-45F0-842C-6BBFCC2736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celkem'!$A$127:$A$128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'Muži celkem'!$B$127:$B$128</c:f>
              <c:numCache>
                <c:formatCode>0%</c:formatCode>
                <c:ptCount val="2"/>
                <c:pt idx="0">
                  <c:v>0.8413793103448276</c:v>
                </c:pt>
                <c:pt idx="1">
                  <c:v>0.15862068965517243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CD-45F0-842C-6BBFCC273603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BFCD-45F0-842C-6BBFCC27360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BFCD-45F0-842C-6BBFCC2736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celkem'!$A$127:$A$128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'Muži celkem'!$C$127:$C$128</c:f>
              <c:numCache>
                <c:formatCode>General</c:formatCode>
                <c:ptCount val="2"/>
                <c:pt idx="0">
                  <c:v>122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FCD-45F0-842C-6BBFCC27360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 b="1" i="0" u="none" strike="noStrike" baseline="0">
                <a:effectLst/>
              </a:rPr>
              <a:t>Považujete činnost Asistentů prevence kriminality za přínosnou?</a:t>
            </a:r>
            <a:endParaRPr lang="cs-CZ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0C7-437F-B822-66AA908782C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0C7-437F-B822-66AA908782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celkem'!$A$154:$A$155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'Muži celkem'!$B$154:$B$155</c:f>
              <c:numCache>
                <c:formatCode>0%</c:formatCode>
                <c:ptCount val="2"/>
                <c:pt idx="0">
                  <c:v>0.46853146853146854</c:v>
                </c:pt>
                <c:pt idx="1">
                  <c:v>0.53146853146853146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C7-437F-B822-66AA908782C7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0C7-437F-B822-66AA908782C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E0C7-437F-B822-66AA908782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celkem'!$A$154:$A$155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'Muži celkem'!$C$154:$C$155</c:f>
              <c:numCache>
                <c:formatCode>General</c:formatCode>
                <c:ptCount val="2"/>
                <c:pt idx="0">
                  <c:v>67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0C7-437F-B822-66AA908782C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Máte povědomí o fungování městského kamerového dohlížecího systému?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C85-4269-AC41-B055A3CCFCE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C85-4269-AC41-B055A3CCFC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celkem'!$A$182:$A$183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'Muži celkem'!$B$182:$B$183</c:f>
              <c:numCache>
                <c:formatCode>0%</c:formatCode>
                <c:ptCount val="2"/>
                <c:pt idx="0">
                  <c:v>0.9027777777777779</c:v>
                </c:pt>
                <c:pt idx="1">
                  <c:v>9.7222222222222238E-2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85-4269-AC41-B055A3CCFCEF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C85-4269-AC41-B055A3CCFCE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DC85-4269-AC41-B055A3CCFC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celkem'!$A$182:$A$183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'Muži celkem'!$C$182:$C$183</c:f>
              <c:numCache>
                <c:formatCode>General</c:formatCode>
                <c:ptCount val="2"/>
                <c:pt idx="0">
                  <c:v>130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C85-4269-AC41-B055A3CCFCE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650979283854469"/>
          <c:y val="0.92365418404840904"/>
          <c:w val="0.11795217094564654"/>
          <c:h val="5.6320787293725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Měl by se i nadále kamerový systém rozšiřovat?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9416951055361062"/>
          <c:w val="1"/>
          <c:h val="0.565269242029013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577-4952-9BC1-8AB8A296A11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577-4952-9BC1-8AB8A296A11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577-4952-9BC1-8AB8A296A11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577-4952-9BC1-8AB8A296A11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577-4952-9BC1-8AB8A296A1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celkem'!$A$209:$A$213</c:f>
              <c:strCache>
                <c:ptCount val="5"/>
                <c:pt idx="0">
                  <c:v>Rozhodně ano</c:v>
                </c:pt>
                <c:pt idx="1">
                  <c:v>Spíše ano, ale jen do rizikových oblastí</c:v>
                </c:pt>
                <c:pt idx="2">
                  <c:v>Je mi to jedno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'Muži celkem'!$B$209:$B$213</c:f>
              <c:numCache>
                <c:formatCode>0%</c:formatCode>
                <c:ptCount val="5"/>
                <c:pt idx="0">
                  <c:v>0.57534246575342463</c:v>
                </c:pt>
                <c:pt idx="1">
                  <c:v>0.34246575342465752</c:v>
                </c:pt>
                <c:pt idx="2">
                  <c:v>4.1095890410958902E-2</c:v>
                </c:pt>
                <c:pt idx="3">
                  <c:v>2.7397260273972601E-2</c:v>
                </c:pt>
                <c:pt idx="4">
                  <c:v>1.3698630136986301E-2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577-4952-9BC1-8AB8A296A110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6577-4952-9BC1-8AB8A296A11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6577-4952-9BC1-8AB8A296A11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6577-4952-9BC1-8AB8A296A11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6577-4952-9BC1-8AB8A296A11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6577-4952-9BC1-8AB8A296A1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celkem'!$A$209:$A$213</c:f>
              <c:strCache>
                <c:ptCount val="5"/>
                <c:pt idx="0">
                  <c:v>Rozhodně ano</c:v>
                </c:pt>
                <c:pt idx="1">
                  <c:v>Spíše ano, ale jen do rizikových oblastí</c:v>
                </c:pt>
                <c:pt idx="2">
                  <c:v>Je mi to jedno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'Muži celkem'!$C$209:$C$213</c:f>
              <c:numCache>
                <c:formatCode>General</c:formatCode>
                <c:ptCount val="5"/>
                <c:pt idx="0">
                  <c:v>84</c:v>
                </c:pt>
                <c:pt idx="1">
                  <c:v>50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577-4952-9BC1-8AB8A296A11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Cítíte se v našem městě bezpečně?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076943413263507"/>
          <c:w val="1"/>
          <c:h val="0.618669318449989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BE4-4E19-8E6C-4198F6758B3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BE4-4E19-8E6C-4198F6758B3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BE4-4E19-8E6C-4198F6758B3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BE4-4E19-8E6C-4198F6758B3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BE4-4E19-8E6C-4198F6758B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celkem'!$A$239:$A$243</c:f>
              <c:strCache>
                <c:ptCount val="5"/>
                <c:pt idx="0">
                  <c:v>Rozhodně ano</c:v>
                </c:pt>
                <c:pt idx="1">
                  <c:v>Spíše ano </c:v>
                </c:pt>
                <c:pt idx="2">
                  <c:v>Nevím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'Muži celkem'!$B$239:$B$243</c:f>
              <c:numCache>
                <c:formatCode>0%</c:formatCode>
                <c:ptCount val="5"/>
                <c:pt idx="0">
                  <c:v>0.14383561643835616</c:v>
                </c:pt>
                <c:pt idx="1">
                  <c:v>0.52054794520547942</c:v>
                </c:pt>
                <c:pt idx="2">
                  <c:v>8.9041095890410954E-2</c:v>
                </c:pt>
                <c:pt idx="3">
                  <c:v>0.20547945205479451</c:v>
                </c:pt>
                <c:pt idx="4">
                  <c:v>4.1095890410958902E-2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E4-4E19-8E6C-4198F6758B38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1BE4-4E19-8E6C-4198F6758B3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1BE4-4E19-8E6C-4198F6758B3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1BE4-4E19-8E6C-4198F6758B3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1BE4-4E19-8E6C-4198F6758B3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1BE4-4E19-8E6C-4198F6758B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'Muži celkem'!$A$239:$A$243</c:f>
              <c:strCache>
                <c:ptCount val="5"/>
                <c:pt idx="0">
                  <c:v>Rozhodně ano</c:v>
                </c:pt>
                <c:pt idx="1">
                  <c:v>Spíše ano </c:v>
                </c:pt>
                <c:pt idx="2">
                  <c:v>Nevím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'Muži celkem'!$C$239:$C$243</c:f>
              <c:numCache>
                <c:formatCode>General</c:formatCode>
                <c:ptCount val="5"/>
                <c:pt idx="0">
                  <c:v>21</c:v>
                </c:pt>
                <c:pt idx="1">
                  <c:v>76</c:v>
                </c:pt>
                <c:pt idx="2">
                  <c:v>13</c:v>
                </c:pt>
                <c:pt idx="3">
                  <c:v>30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BE4-4E19-8E6C-4198F6758B3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EE86D4968A84F9A7C711DF0DA09AC" ma:contentTypeVersion="11" ma:contentTypeDescription="Vytvoří nový dokument" ma:contentTypeScope="" ma:versionID="89cc77eafa71ea7a9f0b0945eb8982d0">
  <xsd:schema xmlns:xsd="http://www.w3.org/2001/XMLSchema" xmlns:xs="http://www.w3.org/2001/XMLSchema" xmlns:p="http://schemas.microsoft.com/office/2006/metadata/properties" xmlns:ns3="74fab698-4417-4be3-b6e1-bd8756b777c6" targetNamespace="http://schemas.microsoft.com/office/2006/metadata/properties" ma:root="true" ma:fieldsID="13a4ee2e544f01ba85e05c64a676c083" ns3:_="">
    <xsd:import namespace="74fab698-4417-4be3-b6e1-bd8756b77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ab698-4417-4be3-b6e1-bd8756b7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3FCB3-517A-4666-A510-9FE4F06B2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ab698-4417-4be3-b6e1-bd8756b7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B0557-466E-4D03-A8B4-8CECCCCBE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5D75D-945F-446B-B9ED-01076651340A}">
  <ds:schemaRefs>
    <ds:schemaRef ds:uri="74fab698-4417-4be3-b6e1-bd8756b777c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Libuše</dc:creator>
  <cp:keywords/>
  <dc:description/>
  <cp:lastModifiedBy>Benešová Libuše</cp:lastModifiedBy>
  <cp:revision>2</cp:revision>
  <dcterms:created xsi:type="dcterms:W3CDTF">2024-01-12T07:53:00Z</dcterms:created>
  <dcterms:modified xsi:type="dcterms:W3CDTF">2024-01-12T07:53:00Z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0x0101006A5EE86D4968A84F9A7C711DF0DA09AC</vt:lpwstr>
  </property>
</Properties>
</file>