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45" w:rsidRDefault="008E154C" w:rsidP="008F1145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F4BBE" w:rsidRPr="00310815">
        <w:rPr>
          <w:rFonts w:ascii="Times New Roman" w:hAnsi="Times New Roman" w:cs="Times New Roman"/>
          <w:b/>
          <w:color w:val="auto"/>
          <w:sz w:val="24"/>
          <w:szCs w:val="24"/>
        </w:rPr>
        <w:t>Zápis</w:t>
      </w:r>
    </w:p>
    <w:p w:rsidR="004F4BBE" w:rsidRPr="00310815" w:rsidRDefault="004F4BBE" w:rsidP="008F1145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0815">
        <w:rPr>
          <w:rFonts w:ascii="Times New Roman" w:hAnsi="Times New Roman" w:cs="Times New Roman"/>
          <w:b/>
          <w:color w:val="auto"/>
          <w:sz w:val="24"/>
          <w:szCs w:val="24"/>
        </w:rPr>
        <w:t>o výsledku inventarizace majetku Města Ostrov</w:t>
      </w:r>
    </w:p>
    <w:p w:rsidR="004F4BBE" w:rsidRPr="009C2B1B" w:rsidRDefault="004F4BBE" w:rsidP="004F4BBE">
      <w:pPr>
        <w:jc w:val="center"/>
        <w:rPr>
          <w:b/>
        </w:rPr>
      </w:pPr>
      <w:r w:rsidRPr="009C2B1B">
        <w:rPr>
          <w:b/>
        </w:rPr>
        <w:t>za rok 201</w:t>
      </w:r>
      <w:r w:rsidR="000D7A2A">
        <w:rPr>
          <w:b/>
        </w:rPr>
        <w:t>9</w:t>
      </w:r>
    </w:p>
    <w:p w:rsidR="004F4BBE" w:rsidRPr="009C2B1B" w:rsidRDefault="004F4BBE" w:rsidP="004F4BBE">
      <w:pPr>
        <w:jc w:val="both"/>
      </w:pPr>
    </w:p>
    <w:p w:rsidR="004F4BBE" w:rsidRPr="009C2B1B" w:rsidRDefault="004F4BBE" w:rsidP="004F4BBE">
      <w:pPr>
        <w:pStyle w:val="Zkladntext"/>
        <w:rPr>
          <w:szCs w:val="24"/>
        </w:rPr>
      </w:pPr>
      <w:r w:rsidRPr="009C2B1B">
        <w:rPr>
          <w:szCs w:val="24"/>
        </w:rPr>
        <w:t>V souladu se zákonem č. 563/1991 Sb. o účetnictví, ve znění pozdějších předpisů a vyhlášky č. 270/2010 Sb. o inventarizaci majetku a závazků byla provedena roční inventarizace majetku Města Ostrov.</w:t>
      </w:r>
    </w:p>
    <w:p w:rsidR="004F4BBE" w:rsidRPr="009C2B1B" w:rsidRDefault="004F4BBE" w:rsidP="004F4BBE"/>
    <w:p w:rsidR="004F4BBE" w:rsidRPr="009C2B1B" w:rsidRDefault="004F4BBE" w:rsidP="004F4BBE">
      <w:pPr>
        <w:pStyle w:val="Zkladntext"/>
        <w:rPr>
          <w:szCs w:val="24"/>
        </w:rPr>
      </w:pPr>
      <w:r w:rsidRPr="009C2B1B">
        <w:rPr>
          <w:szCs w:val="24"/>
        </w:rPr>
        <w:t xml:space="preserve">Inventarizace byla provedena na základě </w:t>
      </w:r>
      <w:r w:rsidR="000D7A2A">
        <w:rPr>
          <w:szCs w:val="24"/>
        </w:rPr>
        <w:t>Plánu inventur na rok 2019</w:t>
      </w:r>
      <w:r w:rsidRPr="009C2B1B">
        <w:rPr>
          <w:szCs w:val="24"/>
        </w:rPr>
        <w:t>, ve kterém jsou stanoveny jak dílčí tak</w:t>
      </w:r>
      <w:r>
        <w:rPr>
          <w:szCs w:val="24"/>
        </w:rPr>
        <w:t>,</w:t>
      </w:r>
      <w:r w:rsidRPr="009C2B1B">
        <w:rPr>
          <w:szCs w:val="24"/>
        </w:rPr>
        <w:t xml:space="preserve"> i hlavní inventarizační k</w:t>
      </w:r>
      <w:r w:rsidR="008F1145">
        <w:rPr>
          <w:szCs w:val="24"/>
        </w:rPr>
        <w:t>omise. Plán inventur na rok 2019</w:t>
      </w:r>
      <w:r w:rsidRPr="009C2B1B">
        <w:rPr>
          <w:szCs w:val="24"/>
        </w:rPr>
        <w:t xml:space="preserve"> byl </w:t>
      </w:r>
      <w:r>
        <w:rPr>
          <w:szCs w:val="24"/>
        </w:rPr>
        <w:t xml:space="preserve">schválen na jednání </w:t>
      </w:r>
      <w:r w:rsidRPr="001C1BBA">
        <w:rPr>
          <w:szCs w:val="24"/>
        </w:rPr>
        <w:t xml:space="preserve">RM </w:t>
      </w:r>
      <w:r w:rsidRPr="007731E1">
        <w:rPr>
          <w:szCs w:val="24"/>
        </w:rPr>
        <w:t xml:space="preserve">dne </w:t>
      </w:r>
      <w:r w:rsidR="001C1BBA" w:rsidRPr="007731E1">
        <w:rPr>
          <w:szCs w:val="24"/>
        </w:rPr>
        <w:t>1</w:t>
      </w:r>
      <w:r w:rsidR="000D7A2A" w:rsidRPr="007731E1">
        <w:rPr>
          <w:szCs w:val="24"/>
        </w:rPr>
        <w:t>4</w:t>
      </w:r>
      <w:r w:rsidR="009C5774" w:rsidRPr="007731E1">
        <w:rPr>
          <w:szCs w:val="24"/>
        </w:rPr>
        <w:t xml:space="preserve">. 10. </w:t>
      </w:r>
      <w:r w:rsidR="00CD53B1" w:rsidRPr="006B1BE2">
        <w:rPr>
          <w:szCs w:val="24"/>
        </w:rPr>
        <w:t>20</w:t>
      </w:r>
      <w:r w:rsidR="00CD53B1" w:rsidRPr="0041679F">
        <w:rPr>
          <w:szCs w:val="24"/>
        </w:rPr>
        <w:t>1</w:t>
      </w:r>
      <w:r w:rsidR="006B1BE2" w:rsidRPr="0041679F">
        <w:rPr>
          <w:szCs w:val="24"/>
        </w:rPr>
        <w:t>9</w:t>
      </w:r>
      <w:r w:rsidR="00CD53B1" w:rsidRPr="007731E1">
        <w:rPr>
          <w:szCs w:val="24"/>
        </w:rPr>
        <w:t>, usnesením</w:t>
      </w:r>
      <w:r w:rsidR="000D7A2A" w:rsidRPr="007731E1">
        <w:rPr>
          <w:szCs w:val="24"/>
        </w:rPr>
        <w:t xml:space="preserve"> číslo 861/19</w:t>
      </w:r>
      <w:r w:rsidRPr="001C1BBA">
        <w:rPr>
          <w:szCs w:val="24"/>
        </w:rPr>
        <w:t>.</w:t>
      </w:r>
    </w:p>
    <w:p w:rsidR="004F4BBE" w:rsidRPr="009C2B1B" w:rsidRDefault="004F4BBE" w:rsidP="004F4BBE">
      <w:pPr>
        <w:pStyle w:val="Zkladntext"/>
        <w:rPr>
          <w:szCs w:val="24"/>
        </w:rPr>
      </w:pPr>
    </w:p>
    <w:p w:rsidR="004F4BBE" w:rsidRDefault="004F4BBE" w:rsidP="004F4BBE">
      <w:r w:rsidRPr="009C2B1B">
        <w:t xml:space="preserve">Inventarizace majetku a závazků města byla provedena u </w:t>
      </w:r>
      <w:r w:rsidR="008F1145">
        <w:t xml:space="preserve">níže uvedených titulů majetku a </w:t>
      </w:r>
      <w:r w:rsidRPr="009C2B1B">
        <w:t>závazků dle místa popřípadě dle dotačního titulu v členění na jednotlivé dílčí komise:</w:t>
      </w:r>
    </w:p>
    <w:p w:rsidR="009C5774" w:rsidRDefault="009C5774" w:rsidP="004F4BBE"/>
    <w:p w:rsidR="009C5774" w:rsidRPr="00DC5D52" w:rsidRDefault="009C5774" w:rsidP="009C5774">
      <w:pPr>
        <w:numPr>
          <w:ilvl w:val="1"/>
          <w:numId w:val="3"/>
        </w:numPr>
        <w:tabs>
          <w:tab w:val="left" w:pos="993"/>
        </w:tabs>
        <w:spacing w:after="120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>Jmenování komisí</w:t>
      </w:r>
    </w:p>
    <w:p w:rsidR="00986753" w:rsidRPr="008F1145" w:rsidRDefault="009C5774" w:rsidP="008F1145">
      <w:pPr>
        <w:numPr>
          <w:ilvl w:val="0"/>
          <w:numId w:val="14"/>
        </w:numPr>
        <w:tabs>
          <w:tab w:val="left" w:pos="3030"/>
        </w:tabs>
        <w:jc w:val="both"/>
      </w:pPr>
      <w:r w:rsidRPr="00DC5D52">
        <w:t>K zajištění inventarizace pro rok 201</w:t>
      </w:r>
      <w:r w:rsidR="000D7A2A">
        <w:t>9</w:t>
      </w:r>
      <w:r w:rsidRPr="00DC5D52">
        <w:t xml:space="preserve"> se zřizují tyto inventarizační komise ve složení: </w:t>
      </w:r>
    </w:p>
    <w:p w:rsidR="00986753" w:rsidRPr="00DC5D52" w:rsidRDefault="00986753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</w:p>
    <w:p w:rsidR="009C5774" w:rsidRPr="00DC5D52" w:rsidRDefault="009C5774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>Hlavní inventarizační komise „HIK“:</w:t>
      </w:r>
    </w:p>
    <w:p w:rsidR="009C5774" w:rsidRPr="00DC5D52" w:rsidRDefault="009C5774" w:rsidP="009C5774">
      <w:pPr>
        <w:tabs>
          <w:tab w:val="left" w:pos="3030"/>
        </w:tabs>
        <w:jc w:val="both"/>
      </w:pPr>
    </w:p>
    <w:p w:rsidR="009C5774" w:rsidRPr="00DC5D52" w:rsidRDefault="009C5774" w:rsidP="009C5774">
      <w:pPr>
        <w:tabs>
          <w:tab w:val="left" w:pos="303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HIK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0D7A2A" w:rsidP="009C5774">
            <w:pPr>
              <w:tabs>
                <w:tab w:val="left" w:pos="3030"/>
              </w:tabs>
            </w:pPr>
            <w:r>
              <w:t>Ing. Alena Novotná</w:t>
            </w:r>
            <w:r w:rsidR="009C5774"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Jana Punčochářová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Starosta města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</w:p>
    <w:p w:rsidR="009C5774" w:rsidRPr="00DC5D52" w:rsidRDefault="009C5774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 xml:space="preserve">Dílčí inventarizační komise: 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Bytový fond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EC736B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</w:t>
      </w:r>
      <w:r w:rsidRPr="00DC5D52">
        <w:rPr>
          <w:b/>
        </w:rPr>
        <w:t xml:space="preserve"> – Domy a stavby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</w:t>
            </w:r>
          </w:p>
        </w:tc>
        <w:tc>
          <w:tcPr>
            <w:tcW w:w="5504" w:type="dxa"/>
            <w:tcBorders>
              <w:top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</w:t>
            </w:r>
          </w:p>
        </w:tc>
        <w:tc>
          <w:tcPr>
            <w:tcW w:w="5504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Hana Rohmová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</w:t>
            </w:r>
          </w:p>
        </w:tc>
        <w:tc>
          <w:tcPr>
            <w:tcW w:w="5504" w:type="dxa"/>
            <w:vAlign w:val="bottom"/>
          </w:tcPr>
          <w:p w:rsidR="009C5774" w:rsidRPr="00DC5D52" w:rsidRDefault="000D7A2A" w:rsidP="009C5774">
            <w:pPr>
              <w:tabs>
                <w:tab w:val="left" w:pos="3030"/>
              </w:tabs>
            </w:pPr>
            <w:r>
              <w:t>Petr Gono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Nebytové domy včetně staveb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</w:t>
      </w:r>
      <w:r w:rsidRPr="00DC5D52">
        <w:rPr>
          <w:b/>
        </w:rPr>
        <w:t xml:space="preserve"> – Domy a stavby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Lea Lincová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Hana Rohmová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Jitka Jiskrová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3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  <w:i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Pozemky, rybníky, lesy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031</w:t>
      </w:r>
      <w:r w:rsidRPr="00DC5D52">
        <w:rPr>
          <w:b/>
        </w:rPr>
        <w:t xml:space="preserve"> – Pozemky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1245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  <w:r w:rsidRPr="00DC5D52">
              <w:rPr>
                <w:b/>
              </w:rPr>
              <w:tab/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3</w:t>
            </w:r>
          </w:p>
        </w:tc>
        <w:tc>
          <w:tcPr>
            <w:tcW w:w="5504" w:type="dxa"/>
            <w:tcBorders>
              <w:top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Pavel Kozl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</w:p>
        </w:tc>
        <w:tc>
          <w:tcPr>
            <w:tcW w:w="5504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</w:p>
        </w:tc>
        <w:tc>
          <w:tcPr>
            <w:tcW w:w="5504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color w:val="FF0000"/>
              </w:rPr>
            </w:pPr>
            <w:r w:rsidRPr="00DC5D52">
              <w:t>Aleš Držík Dis.</w:t>
            </w:r>
            <w:r w:rsidRPr="00DC5D52">
              <w:rPr>
                <w:color w:val="FF0000"/>
              </w:rPr>
              <w:t xml:space="preserve"> 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  </w:t>
      </w: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4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Silnice a inženýrské sítě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Default="0069036E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</w:t>
      </w:r>
      <w:r w:rsidR="009C5774" w:rsidRPr="000A7302">
        <w:rPr>
          <w:b/>
        </w:rPr>
        <w:t xml:space="preserve"> </w:t>
      </w:r>
      <w:r w:rsidR="0043611B" w:rsidRPr="000A7302">
        <w:rPr>
          <w:b/>
        </w:rPr>
        <w:t>–</w:t>
      </w:r>
      <w:r w:rsidR="009C5774" w:rsidRPr="000A7302">
        <w:rPr>
          <w:b/>
        </w:rPr>
        <w:t xml:space="preserve"> Stavby</w:t>
      </w:r>
    </w:p>
    <w:p w:rsidR="00EC736B" w:rsidRPr="000A7302" w:rsidRDefault="003026B4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028</w:t>
      </w:r>
      <w:r w:rsidR="00EC736B" w:rsidRPr="000A7302">
        <w:rPr>
          <w:b/>
        </w:rPr>
        <w:t xml:space="preserve"> –</w:t>
      </w:r>
      <w:r w:rsidR="00EC736B">
        <w:rPr>
          <w:b/>
        </w:rPr>
        <w:t xml:space="preserve"> DDHM/věcná břemena</w:t>
      </w:r>
    </w:p>
    <w:p w:rsidR="0043611B" w:rsidRPr="00DC5D52" w:rsidRDefault="0069036E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029</w:t>
      </w:r>
      <w:r w:rsidR="0043611B">
        <w:rPr>
          <w:b/>
        </w:rPr>
        <w:t xml:space="preserve"> – Ostatní dlouhodobý hmotný majetek/TZ pozemku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4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Ladislav Jiskra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Jiří Šeratovský, Bc.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4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Jiří Diviš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5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Umělecká díla a předměty, kulturní památky a historický majetek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018 – Drobný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019 – Ostatní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43611B" w:rsidRPr="000A7302" w:rsidRDefault="0069036E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029</w:t>
      </w:r>
      <w:r w:rsidR="0043611B" w:rsidRPr="000A7302">
        <w:rPr>
          <w:b/>
        </w:rPr>
        <w:t xml:space="preserve"> – Ostatní dlouhodobý 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032 – Kulturní předměty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909</w:t>
      </w:r>
      <w:r w:rsidRPr="00DC5D52">
        <w:rPr>
          <w:b/>
        </w:rPr>
        <w:t xml:space="preserve"> – Ostatní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0D626D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0D626D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5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Vladimíra Žlutická DiS. </w:t>
            </w:r>
          </w:p>
        </w:tc>
      </w:tr>
      <w:tr w:rsidR="009C5774" w:rsidRPr="00DC5D52" w:rsidTr="000D626D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Zuzana Železná</w:t>
            </w:r>
          </w:p>
        </w:tc>
      </w:tr>
      <w:tr w:rsidR="009C5774" w:rsidRPr="00DC5D52" w:rsidTr="000D626D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3026B4" w:rsidP="009C5774">
            <w:pPr>
              <w:tabs>
                <w:tab w:val="left" w:pos="3030"/>
              </w:tabs>
            </w:pPr>
            <w:r>
              <w:t>Ing. Jiří Jiránek</w:t>
            </w:r>
          </w:p>
        </w:tc>
      </w:tr>
      <w:tr w:rsidR="009C5774" w:rsidRPr="00DC5D52" w:rsidTr="00F37446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Libuše Kroftová</w:t>
            </w:r>
          </w:p>
        </w:tc>
      </w:tr>
      <w:tr w:rsidR="00F37446" w:rsidRPr="00DC5D52" w:rsidTr="000D626D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37446" w:rsidRPr="00DC5D52" w:rsidRDefault="00F37446" w:rsidP="009C5774">
            <w:pPr>
              <w:tabs>
                <w:tab w:val="left" w:pos="3030"/>
              </w:tabs>
            </w:pPr>
            <w:r w:rsidRPr="00DC5D52">
              <w:lastRenderedPageBreak/>
              <w:t>Člen DIK č. 5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37446" w:rsidRDefault="00F37446" w:rsidP="009C5774">
            <w:pPr>
              <w:tabs>
                <w:tab w:val="left" w:pos="3030"/>
              </w:tabs>
            </w:pPr>
            <w:r>
              <w:t>Petr Gono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6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00410F">
      <w:pPr>
        <w:tabs>
          <w:tab w:val="left" w:pos="3030"/>
        </w:tabs>
        <w:rPr>
          <w:b/>
        </w:rPr>
      </w:pPr>
      <w:r w:rsidRPr="00DC5D52">
        <w:rPr>
          <w:b/>
        </w:rPr>
        <w:t xml:space="preserve">Majetek pořízený v souvislosti s projektem Zámek Ostrov I. etapa - </w:t>
      </w:r>
      <w:r>
        <w:rPr>
          <w:b/>
        </w:rPr>
        <w:t>E</w:t>
      </w:r>
      <w:r w:rsidRPr="00DC5D52">
        <w:rPr>
          <w:b/>
        </w:rPr>
        <w:t>xpozice Ostrovsko a hornictví, projekt Zámek Ostrov IV. etapa – Dvorana, projekt Pohledová zeď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</w:pPr>
      <w:r w:rsidRPr="000A7302">
        <w:rPr>
          <w:b/>
        </w:rPr>
        <w:t>Účet 021</w:t>
      </w:r>
      <w:r w:rsidRPr="000A7302">
        <w:t xml:space="preserve"> – </w:t>
      </w:r>
      <w:r w:rsidRPr="000A7302">
        <w:rPr>
          <w:b/>
        </w:rPr>
        <w:t>Budovy a stavby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029 – Ostatní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032 – Kulturní předměty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902 – Jiný drobný dlouhodobý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6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Jana Blehová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Vladislav Lupač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Šárka Pithardová</w:t>
            </w:r>
          </w:p>
        </w:tc>
      </w:tr>
    </w:tbl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8F1145" w:rsidRDefault="00C200E2" w:rsidP="008F1145">
      <w:pPr>
        <w:tabs>
          <w:tab w:val="left" w:pos="3030"/>
        </w:tabs>
        <w:jc w:val="both"/>
        <w:rPr>
          <w:b/>
          <w:sz w:val="28"/>
          <w:szCs w:val="28"/>
        </w:rPr>
      </w:pPr>
      <w:r w:rsidRPr="008F1145">
        <w:rPr>
          <w:b/>
          <w:sz w:val="28"/>
          <w:szCs w:val="28"/>
        </w:rPr>
        <w:t>Změno dodatkem č. 1</w:t>
      </w:r>
    </w:p>
    <w:p w:rsidR="00C200E2" w:rsidRPr="00D05E4F" w:rsidRDefault="00C200E2" w:rsidP="00C200E2">
      <w:pPr>
        <w:tabs>
          <w:tab w:val="left" w:pos="3030"/>
        </w:tabs>
        <w:rPr>
          <w:b/>
        </w:rPr>
      </w:pPr>
      <w:r w:rsidRPr="00D05E4F">
        <w:rPr>
          <w:b/>
        </w:rPr>
        <w:t xml:space="preserve">Předmět inventarizace: </w:t>
      </w:r>
    </w:p>
    <w:p w:rsidR="00C200E2" w:rsidRPr="008F1145" w:rsidRDefault="00C200E2" w:rsidP="008F1145">
      <w:pPr>
        <w:tabs>
          <w:tab w:val="left" w:pos="3030"/>
        </w:tabs>
      </w:pPr>
      <w:r w:rsidRPr="008F1145">
        <w:t>Majetek pořízený v souvislosti s projektem Zámek Ostrov I. etapa - Expozice Ostrovsko a hornictví, projekt Zámek Ostrov IV. etapa – Dvorana</w:t>
      </w:r>
    </w:p>
    <w:p w:rsidR="00C200E2" w:rsidRDefault="00C200E2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7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Majetek pořízený v souvislosti s projektem RIPKaVČ, projekt Zámecký park Ostrov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</w:pPr>
      <w:r w:rsidRPr="000A7302">
        <w:rPr>
          <w:b/>
        </w:rPr>
        <w:t>Účet 021</w:t>
      </w:r>
      <w:r w:rsidRPr="000A7302">
        <w:t xml:space="preserve"> – </w:t>
      </w:r>
      <w:r w:rsidRPr="000A7302">
        <w:rPr>
          <w:b/>
        </w:rPr>
        <w:t>Budovy a stavby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</w:t>
      </w:r>
      <w:r w:rsidRPr="00DC5D52">
        <w:rPr>
          <w:b/>
        </w:rPr>
        <w:t xml:space="preserve"> Drobný dlouhodobý hmotný majetek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Jarmila Rubešová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Libuše Kroftová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David Papánek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223928" w:rsidRPr="00D05E4F" w:rsidRDefault="00223928" w:rsidP="008F1145">
      <w:pPr>
        <w:tabs>
          <w:tab w:val="left" w:pos="3030"/>
        </w:tabs>
        <w:jc w:val="both"/>
        <w:rPr>
          <w:b/>
          <w:sz w:val="28"/>
          <w:szCs w:val="28"/>
        </w:rPr>
      </w:pPr>
      <w:r w:rsidRPr="00D05E4F">
        <w:rPr>
          <w:b/>
          <w:sz w:val="28"/>
          <w:szCs w:val="28"/>
        </w:rPr>
        <w:t>Změno dodatkem č. 1</w:t>
      </w:r>
    </w:p>
    <w:p w:rsidR="00223928" w:rsidRPr="00D05E4F" w:rsidRDefault="00223928" w:rsidP="00223928">
      <w:pPr>
        <w:tabs>
          <w:tab w:val="left" w:pos="3030"/>
        </w:tabs>
        <w:jc w:val="both"/>
        <w:rPr>
          <w:b/>
        </w:rPr>
      </w:pPr>
      <w:r w:rsidRPr="00D05E4F">
        <w:rPr>
          <w:b/>
        </w:rPr>
        <w:t xml:space="preserve">Předmět inventarizace: </w:t>
      </w:r>
    </w:p>
    <w:p w:rsidR="00223928" w:rsidRPr="00D05E4F" w:rsidRDefault="00223928" w:rsidP="00223928">
      <w:pPr>
        <w:tabs>
          <w:tab w:val="left" w:pos="3030"/>
        </w:tabs>
        <w:jc w:val="both"/>
      </w:pPr>
      <w:r w:rsidRPr="00D05E4F">
        <w:t>Majetek pořízený v souvislosti s projektem Zámecký park Ostrov, projekt Pohledová zeď projekt Značení cyklotras</w:t>
      </w:r>
    </w:p>
    <w:p w:rsidR="00223928" w:rsidRDefault="00223928" w:rsidP="00223928">
      <w:pPr>
        <w:tabs>
          <w:tab w:val="left" w:pos="3030"/>
        </w:tabs>
        <w:jc w:val="both"/>
        <w:rPr>
          <w:b/>
          <w:color w:val="4BACC6" w:themeColor="accent5"/>
        </w:rPr>
      </w:pPr>
    </w:p>
    <w:p w:rsidR="00223928" w:rsidRPr="00D05E4F" w:rsidRDefault="00223928" w:rsidP="00D05E4F">
      <w:pPr>
        <w:tabs>
          <w:tab w:val="left" w:pos="3030"/>
        </w:tabs>
        <w:jc w:val="both"/>
        <w:rPr>
          <w:b/>
          <w:sz w:val="28"/>
          <w:szCs w:val="28"/>
        </w:rPr>
      </w:pPr>
      <w:r w:rsidRPr="00D05E4F">
        <w:rPr>
          <w:b/>
          <w:sz w:val="28"/>
          <w:szCs w:val="28"/>
        </w:rPr>
        <w:t>Změno dodatkem č. 2</w:t>
      </w:r>
    </w:p>
    <w:p w:rsidR="00223928" w:rsidRPr="00D05E4F" w:rsidRDefault="00223928" w:rsidP="00223928">
      <w:pPr>
        <w:tabs>
          <w:tab w:val="left" w:pos="3030"/>
        </w:tabs>
        <w:jc w:val="both"/>
        <w:rPr>
          <w:b/>
        </w:rPr>
      </w:pPr>
      <w:r w:rsidRPr="00D05E4F">
        <w:rPr>
          <w:b/>
        </w:rPr>
        <w:t xml:space="preserve">Předmět inventarizace: </w:t>
      </w:r>
    </w:p>
    <w:p w:rsidR="00223928" w:rsidRPr="00D05E4F" w:rsidRDefault="00223928" w:rsidP="00223928">
      <w:pPr>
        <w:tabs>
          <w:tab w:val="left" w:pos="3030"/>
        </w:tabs>
        <w:jc w:val="both"/>
      </w:pPr>
      <w:r w:rsidRPr="00D05E4F">
        <w:t>Majetek pořízený v souvislosti s projektem Zámecký park Ostrov, projekt Pohledová zeď vybavení nové tělocvičny ZŠ JV Myslbeka</w:t>
      </w:r>
    </w:p>
    <w:p w:rsidR="00223928" w:rsidRDefault="00223928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8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evidovaný MěÚ, majetek pořízený ze sociálního fondu, vybavení </w:t>
      </w:r>
      <w:r>
        <w:rPr>
          <w:b/>
        </w:rPr>
        <w:t>pro OSPO – prevence kriminality</w:t>
      </w:r>
      <w:r w:rsidRPr="00DC5D52">
        <w:rPr>
          <w:b/>
        </w:rPr>
        <w:t xml:space="preserve">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403"/>
      </w:tblGrid>
      <w:tr w:rsidR="009C5774" w:rsidRPr="00DC5D52" w:rsidTr="009C5774">
        <w:trPr>
          <w:trHeight w:val="284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8</w:t>
            </w:r>
          </w:p>
        </w:tc>
        <w:tc>
          <w:tcPr>
            <w:tcW w:w="540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2E5D87" w:rsidP="009C5774">
            <w:pPr>
              <w:tabs>
                <w:tab w:val="left" w:pos="3030"/>
              </w:tabs>
            </w:pPr>
            <w:r>
              <w:t>Iveta Hrkotová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2E5D87" w:rsidP="009C5774">
            <w:pPr>
              <w:tabs>
                <w:tab w:val="left" w:pos="3030"/>
              </w:tabs>
            </w:pPr>
            <w:r>
              <w:t>Jitka Capková, Dis.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Vladimíra Jáhnová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Pavel Kolář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Tereza Vimrová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Eva Mandausová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Bc. MonikaToušová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Lenka Majerová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9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Majetek evidovaný MěÚ – výpočetní technika, projekt Zvýšení bezpečnosti a systémová integrace TC ORP Ostrov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013 – Software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018 – Drobný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9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Tomáš Bujanský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9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Milan Veselý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9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2E5D87" w:rsidP="009C5774">
            <w:pPr>
              <w:tabs>
                <w:tab w:val="left" w:pos="3030"/>
              </w:tabs>
            </w:pPr>
            <w:r>
              <w:t>Jaroslav Kovář</w:t>
            </w:r>
          </w:p>
        </w:tc>
      </w:tr>
    </w:tbl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10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A21569" w:rsidRDefault="009C5774" w:rsidP="009C5774">
      <w:pPr>
        <w:tabs>
          <w:tab w:val="left" w:pos="3030"/>
        </w:tabs>
        <w:jc w:val="both"/>
        <w:rPr>
          <w:b/>
        </w:rPr>
      </w:pPr>
      <w:r w:rsidRPr="00A21569">
        <w:rPr>
          <w:b/>
        </w:rPr>
        <w:t xml:space="preserve">Předmět inventarizace: </w:t>
      </w:r>
    </w:p>
    <w:p w:rsidR="009C5774" w:rsidRPr="00A21569" w:rsidRDefault="009C5774" w:rsidP="009C5774">
      <w:pPr>
        <w:tabs>
          <w:tab w:val="left" w:pos="3030"/>
        </w:tabs>
        <w:jc w:val="both"/>
        <w:rPr>
          <w:b/>
        </w:rPr>
      </w:pPr>
      <w:r w:rsidRPr="00A21569">
        <w:rPr>
          <w:b/>
        </w:rPr>
        <w:t xml:space="preserve">Stroje, přístroje, zařízení na čp. 1202 -šatny FK, </w:t>
      </w:r>
      <w:r>
        <w:rPr>
          <w:b/>
        </w:rPr>
        <w:t xml:space="preserve">Domov a </w:t>
      </w:r>
      <w:r w:rsidRPr="00A21569">
        <w:rPr>
          <w:b/>
        </w:rPr>
        <w:t>stacionář pro seniory, na čp. 1036 – Mateřské a společenské centrum</w:t>
      </w:r>
      <w:r>
        <w:rPr>
          <w:b/>
        </w:rPr>
        <w:t>, na čp. 197 – Bývalá železniční zastávka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A21569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A21569">
        <w:rPr>
          <w:b/>
        </w:rPr>
        <w:t xml:space="preserve"> – Jiný drobný dlouhodobý majetek</w:t>
      </w:r>
    </w:p>
    <w:p w:rsidR="009C5774" w:rsidRPr="00A21569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C92500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C92500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>
              <w:t>Předseda DIK č. 10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 w:rsidRPr="00DC5D52">
              <w:t>Aleš Držík, DiS.</w:t>
            </w:r>
          </w:p>
        </w:tc>
      </w:tr>
      <w:tr w:rsidR="009C5774" w:rsidRPr="00DC5D52" w:rsidTr="00C92500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>
              <w:t>Člen DIK č. 10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2E5D87" w:rsidP="009C5774">
            <w:pPr>
              <w:tabs>
                <w:tab w:val="left" w:pos="3030"/>
              </w:tabs>
              <w:jc w:val="both"/>
            </w:pPr>
            <w:r>
              <w:t>Martin Klucho</w:t>
            </w:r>
          </w:p>
        </w:tc>
      </w:tr>
      <w:tr w:rsidR="009C5774" w:rsidRPr="00DC5D52" w:rsidTr="00C92500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 w:rsidRPr="00DC5D52">
              <w:t>Člen DIK č. 1</w:t>
            </w:r>
            <w:r>
              <w:t>0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 w:rsidRPr="00DC5D52">
              <w:t>Pavlína Vávrová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C92500" w:rsidRPr="00D05E4F" w:rsidRDefault="00C92500" w:rsidP="009C5774">
      <w:pPr>
        <w:tabs>
          <w:tab w:val="left" w:pos="3030"/>
        </w:tabs>
        <w:jc w:val="both"/>
        <w:rPr>
          <w:b/>
          <w:sz w:val="28"/>
          <w:szCs w:val="28"/>
        </w:rPr>
      </w:pPr>
      <w:r w:rsidRPr="00D05E4F">
        <w:rPr>
          <w:b/>
          <w:sz w:val="28"/>
          <w:szCs w:val="28"/>
        </w:rPr>
        <w:t>Změněno dodatkem č. 1:</w:t>
      </w:r>
    </w:p>
    <w:p w:rsidR="00C92500" w:rsidRPr="00D05E4F" w:rsidRDefault="00D05E4F" w:rsidP="009C5774">
      <w:pPr>
        <w:tabs>
          <w:tab w:val="left" w:pos="3030"/>
        </w:tabs>
        <w:jc w:val="both"/>
        <w:rPr>
          <w:b/>
        </w:rPr>
      </w:pPr>
      <w:r w:rsidRPr="00D05E4F">
        <w:rPr>
          <w:b/>
        </w:rPr>
        <w:t xml:space="preserve">Předmět inventarizace: </w:t>
      </w:r>
    </w:p>
    <w:p w:rsidR="00C92500" w:rsidRPr="00D05E4F" w:rsidRDefault="00C92500" w:rsidP="00C92500">
      <w:pPr>
        <w:tabs>
          <w:tab w:val="left" w:pos="3030"/>
        </w:tabs>
        <w:jc w:val="both"/>
      </w:pPr>
      <w:r w:rsidRPr="00D05E4F">
        <w:t>Stroje, přístroje, zařízení na čp. 1202 -šatny FK, Domov a stacionář pro seniory, na čp. 1036 – Mateřské a společenské centrum, na čp. 197 – Bývalá železniční zastávka, 1421 – vybavení přírodovědné učebny ZŠ Masarykova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11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Stroje, přístroje, zařízení, MIOS, projekt Ostrovskem na kole a pěšky</w:t>
      </w:r>
    </w:p>
    <w:p w:rsidR="00342E94" w:rsidRPr="00DC5D52" w:rsidRDefault="00342E9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41679F" w:rsidRDefault="0041679F" w:rsidP="009C5774">
      <w:pPr>
        <w:tabs>
          <w:tab w:val="left" w:pos="3030"/>
        </w:tabs>
        <w:jc w:val="both"/>
        <w:rPr>
          <w:b/>
        </w:rPr>
      </w:pPr>
    </w:p>
    <w:p w:rsidR="0041679F" w:rsidRPr="00DC5D52" w:rsidRDefault="0041679F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4"/>
      </w:tblGrid>
      <w:tr w:rsidR="009C5774" w:rsidRPr="00DC5D52" w:rsidTr="009C5774">
        <w:trPr>
          <w:trHeight w:val="284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 xml:space="preserve">Jméno zaměstnance: </w:t>
            </w:r>
          </w:p>
        </w:tc>
      </w:tr>
      <w:tr w:rsidR="009C5774" w:rsidRPr="00DC5D52" w:rsidTr="009C5774">
        <w:trPr>
          <w:trHeight w:val="284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11</w:t>
            </w:r>
          </w:p>
        </w:tc>
        <w:tc>
          <w:tcPr>
            <w:tcW w:w="54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Karel Ille</w:t>
            </w:r>
          </w:p>
        </w:tc>
      </w:tr>
      <w:tr w:rsidR="009C5774" w:rsidRPr="00DC5D52" w:rsidTr="009C5774">
        <w:trPr>
          <w:trHeight w:val="284"/>
        </w:trPr>
        <w:tc>
          <w:tcPr>
            <w:tcW w:w="3636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11</w:t>
            </w:r>
          </w:p>
        </w:tc>
        <w:tc>
          <w:tcPr>
            <w:tcW w:w="54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Jindra Jerglová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6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11</w:t>
            </w:r>
          </w:p>
        </w:tc>
        <w:tc>
          <w:tcPr>
            <w:tcW w:w="54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Bc. Petra Niederhafnerová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D5B12" w:rsidRPr="00D05E4F" w:rsidRDefault="00A53C8A" w:rsidP="009C5774">
      <w:pPr>
        <w:tabs>
          <w:tab w:val="left" w:pos="3030"/>
        </w:tabs>
        <w:jc w:val="both"/>
        <w:rPr>
          <w:b/>
          <w:sz w:val="28"/>
          <w:szCs w:val="28"/>
        </w:rPr>
      </w:pPr>
      <w:r w:rsidRPr="00D05E4F">
        <w:rPr>
          <w:b/>
          <w:sz w:val="28"/>
          <w:szCs w:val="28"/>
        </w:rPr>
        <w:t>Změněno d</w:t>
      </w:r>
      <w:r w:rsidR="009D5B12" w:rsidRPr="00D05E4F">
        <w:rPr>
          <w:b/>
          <w:sz w:val="28"/>
          <w:szCs w:val="28"/>
        </w:rPr>
        <w:t>odatkem č. 2</w:t>
      </w:r>
    </w:p>
    <w:p w:rsidR="00A53C8A" w:rsidRPr="00DC5D52" w:rsidRDefault="00A53C8A" w:rsidP="00A53C8A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53C8A" w:rsidRPr="00D05E4F" w:rsidRDefault="00A53C8A" w:rsidP="009C5774">
      <w:pPr>
        <w:tabs>
          <w:tab w:val="left" w:pos="3030"/>
        </w:tabs>
        <w:jc w:val="both"/>
      </w:pPr>
      <w:r w:rsidRPr="00D05E4F">
        <w:t>Stroje, přístroje, zařízení, MIOS, projekt Ostrovskem na kole a pěšky, projekt značení cyklotras</w:t>
      </w:r>
    </w:p>
    <w:p w:rsidR="00B514B0" w:rsidRDefault="00B514B0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4"/>
      </w:tblGrid>
      <w:tr w:rsidR="00B514B0" w:rsidRPr="00DC5D52" w:rsidTr="00096F9F">
        <w:trPr>
          <w:trHeight w:val="284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514B0" w:rsidRPr="00DC5D52" w:rsidRDefault="00B514B0" w:rsidP="00096F9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14B0" w:rsidRPr="00DC5D52" w:rsidRDefault="00B514B0" w:rsidP="00096F9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 xml:space="preserve">Jméno zaměstnance: </w:t>
            </w:r>
          </w:p>
        </w:tc>
      </w:tr>
      <w:tr w:rsidR="00B514B0" w:rsidRPr="00DC5D52" w:rsidTr="00096F9F">
        <w:trPr>
          <w:trHeight w:val="284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514B0" w:rsidRPr="00DC5D52" w:rsidRDefault="00B514B0" w:rsidP="00096F9F">
            <w:pPr>
              <w:tabs>
                <w:tab w:val="left" w:pos="3030"/>
              </w:tabs>
            </w:pPr>
            <w:r w:rsidRPr="00DC5D52">
              <w:t>Předseda DIK č. 11</w:t>
            </w:r>
          </w:p>
        </w:tc>
        <w:tc>
          <w:tcPr>
            <w:tcW w:w="54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B0" w:rsidRPr="00DC5D52" w:rsidRDefault="00B514B0" w:rsidP="00096F9F">
            <w:pPr>
              <w:tabs>
                <w:tab w:val="left" w:pos="3030"/>
              </w:tabs>
            </w:pPr>
            <w:r w:rsidRPr="00DC5D52">
              <w:t>Karel Ille</w:t>
            </w:r>
          </w:p>
        </w:tc>
      </w:tr>
      <w:tr w:rsidR="00B514B0" w:rsidRPr="00DC5D52" w:rsidTr="00096F9F">
        <w:trPr>
          <w:trHeight w:val="284"/>
        </w:trPr>
        <w:tc>
          <w:tcPr>
            <w:tcW w:w="3636" w:type="dxa"/>
            <w:tcBorders>
              <w:left w:val="single" w:sz="12" w:space="0" w:color="auto"/>
            </w:tcBorders>
            <w:vAlign w:val="bottom"/>
          </w:tcPr>
          <w:p w:rsidR="00B514B0" w:rsidRPr="00DC5D52" w:rsidRDefault="00B514B0" w:rsidP="00096F9F">
            <w:pPr>
              <w:tabs>
                <w:tab w:val="left" w:pos="3030"/>
              </w:tabs>
            </w:pPr>
            <w:r w:rsidRPr="00DC5D52">
              <w:t>Člen DIK č. 11</w:t>
            </w:r>
          </w:p>
        </w:tc>
        <w:tc>
          <w:tcPr>
            <w:tcW w:w="5404" w:type="dxa"/>
            <w:tcBorders>
              <w:right w:val="single" w:sz="12" w:space="0" w:color="auto"/>
            </w:tcBorders>
            <w:vAlign w:val="bottom"/>
          </w:tcPr>
          <w:p w:rsidR="00B514B0" w:rsidRPr="00DC5D52" w:rsidRDefault="00B514B0" w:rsidP="00096F9F">
            <w:pPr>
              <w:tabs>
                <w:tab w:val="left" w:pos="3030"/>
              </w:tabs>
            </w:pPr>
            <w:r w:rsidRPr="00DC5D52">
              <w:t>Ing. Jindra Jerglová</w:t>
            </w:r>
          </w:p>
        </w:tc>
      </w:tr>
      <w:tr w:rsidR="00B514B0" w:rsidRPr="00DC5D52" w:rsidTr="00096F9F">
        <w:trPr>
          <w:trHeight w:val="284"/>
        </w:trPr>
        <w:tc>
          <w:tcPr>
            <w:tcW w:w="3636" w:type="dxa"/>
            <w:tcBorders>
              <w:left w:val="single" w:sz="12" w:space="0" w:color="auto"/>
            </w:tcBorders>
            <w:vAlign w:val="bottom"/>
          </w:tcPr>
          <w:p w:rsidR="00B514B0" w:rsidRPr="00DC5D52" w:rsidRDefault="00B514B0" w:rsidP="00096F9F">
            <w:pPr>
              <w:tabs>
                <w:tab w:val="left" w:pos="3030"/>
              </w:tabs>
            </w:pPr>
            <w:r w:rsidRPr="00DC5D52">
              <w:t>Člen DIK č. 11</w:t>
            </w:r>
          </w:p>
        </w:tc>
        <w:tc>
          <w:tcPr>
            <w:tcW w:w="5404" w:type="dxa"/>
            <w:tcBorders>
              <w:right w:val="single" w:sz="12" w:space="0" w:color="auto"/>
            </w:tcBorders>
            <w:vAlign w:val="bottom"/>
          </w:tcPr>
          <w:p w:rsidR="00B514B0" w:rsidRPr="00DC5D52" w:rsidRDefault="00B514B0" w:rsidP="00096F9F">
            <w:pPr>
              <w:tabs>
                <w:tab w:val="left" w:pos="3030"/>
              </w:tabs>
            </w:pPr>
            <w:r w:rsidRPr="00DC5D52">
              <w:t>Bc. Petra Niederhafnerová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12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Městský mobiliář, projekt Lesopark Borecké rybníky, projekt Cyklostezka Ostrovské rondo I. etapa, projekt Skatepark, projekt</w:t>
      </w:r>
      <w:r w:rsidR="00A53C8A">
        <w:rPr>
          <w:b/>
        </w:rPr>
        <w:t>y</w:t>
      </w:r>
      <w:r w:rsidRPr="00DC5D52">
        <w:rPr>
          <w:b/>
        </w:rPr>
        <w:t xml:space="preserve"> Domácí kompostéry</w:t>
      </w:r>
      <w:r w:rsidR="00A53C8A">
        <w:rPr>
          <w:b/>
        </w:rPr>
        <w:t xml:space="preserve"> I a III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021 - Stavby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4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Bc. Petra Niederhafnerová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A53C8A" w:rsidP="009C5774">
            <w:pPr>
              <w:tabs>
                <w:tab w:val="left" w:pos="3030"/>
              </w:tabs>
            </w:pPr>
            <w:r>
              <w:t>Šárka Vaňková, Dis.</w:t>
            </w:r>
          </w:p>
        </w:tc>
      </w:tr>
      <w:tr w:rsidR="009C5774" w:rsidRPr="00DC5D52" w:rsidTr="00A53C8A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David Papánek</w:t>
            </w:r>
          </w:p>
        </w:tc>
      </w:tr>
      <w:tr w:rsidR="00A53C8A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53C8A" w:rsidRPr="00DC5D52" w:rsidRDefault="00A53C8A" w:rsidP="009C5774">
            <w:pPr>
              <w:tabs>
                <w:tab w:val="left" w:pos="3030"/>
              </w:tabs>
            </w:pPr>
            <w:r w:rsidRPr="00DC5D52">
              <w:t>Člen DIK č. 12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53C8A" w:rsidRPr="00DC5D52" w:rsidRDefault="00A53C8A" w:rsidP="009C5774">
            <w:pPr>
              <w:tabs>
                <w:tab w:val="left" w:pos="3030"/>
              </w:tabs>
            </w:pPr>
            <w:r>
              <w:t>Karolína Gottschierová</w:t>
            </w:r>
          </w:p>
        </w:tc>
      </w:tr>
    </w:tbl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13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pořízený v souvislosti s projektem Rekonstrukce ul. Čapkova a Nejedlého, projekt Lidická ulice, projekt Vnitrobloky, projekt Lokalita Kopec, projekt Naučná stezka, projekt Horská </w:t>
      </w:r>
      <w:r>
        <w:rPr>
          <w:b/>
        </w:rPr>
        <w:t>–</w:t>
      </w:r>
      <w:r w:rsidRPr="00DC5D52">
        <w:rPr>
          <w:b/>
        </w:rPr>
        <w:t xml:space="preserve"> Borecká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021 - Stavby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</w:t>
      </w:r>
      <w:r w:rsidRPr="00DC5D52">
        <w:rPr>
          <w:b/>
        </w:rPr>
        <w:t xml:space="preserve"> – Samostatné hmotné movité věci a soubory hmotných movitých věcí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13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0102C" w:rsidP="009C5774">
            <w:pPr>
              <w:tabs>
                <w:tab w:val="left" w:pos="3030"/>
              </w:tabs>
            </w:pPr>
            <w:r>
              <w:t>Martin Klucho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13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Jiří Diviš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13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0102C" w:rsidP="009C5774">
            <w:pPr>
              <w:tabs>
                <w:tab w:val="left" w:pos="3030"/>
              </w:tabs>
            </w:pPr>
            <w:r>
              <w:t>Pavla Neumannová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14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Plány rozvoje, nedokončené investice, potenciální akce a studie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019 – Ostatní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041 – Nedokončený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042 – Nedokončený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909</w:t>
      </w:r>
      <w:r w:rsidRPr="00DC5D52">
        <w:rPr>
          <w:b/>
        </w:rPr>
        <w:t xml:space="preserve"> – Ostatní majetek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14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0102C" w:rsidP="009C5774">
            <w:pPr>
              <w:tabs>
                <w:tab w:val="left" w:pos="3030"/>
              </w:tabs>
            </w:pPr>
            <w:r>
              <w:t>Hana Špičková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14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14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15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Zimní stadion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15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Dagmar Dohnalová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Daniela Kovářová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15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Mgr. Petra Stará</w:t>
            </w:r>
          </w:p>
        </w:tc>
      </w:tr>
    </w:tbl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16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v ubytovně čp. 612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</w:t>
            </w:r>
            <w:r>
              <w:t>eda DIK č. 16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Zdeňka Köhlerová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Daniela Kovářová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16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Zástupce MDDM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Dílčí inventarizační komise č. 17</w:t>
      </w:r>
    </w:p>
    <w:p w:rsidR="009C5774" w:rsidRPr="00DC5D52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Pokladna, peníze na cestě a dlouhodobý finanční majetek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261 – Pokladna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262 – Peníze na cestě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263 - Ceniny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061 – Majetkové účasti v osobách s rozhodujícím vlivem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062 - Majetkové účasti v osobách s podstatným vlivem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069</w:t>
      </w:r>
      <w:r w:rsidRPr="00DC5D52">
        <w:rPr>
          <w:b/>
        </w:rPr>
        <w:t xml:space="preserve"> – Ostatní dlouhodobý finanční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</w:t>
            </w:r>
            <w:r>
              <w:t>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0102C" w:rsidP="009C5774">
            <w:pPr>
              <w:tabs>
                <w:tab w:val="left" w:pos="3030"/>
              </w:tabs>
            </w:pPr>
            <w:r>
              <w:t>Ing. Alena Novotná</w:t>
            </w:r>
            <w:r w:rsidR="009C5774"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17</w:t>
            </w:r>
          </w:p>
        </w:tc>
        <w:tc>
          <w:tcPr>
            <w:tcW w:w="550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18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Dlouhodobý hmotný majetek určený k prodeji, poskytnuté zálohy na dlouhodobý hmotný majetek, pohledávky, závazky z obchodních vztahů a ve vztahu k SR a dohadné položky a podrozvahové účty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036 – Dlouhodobý hmotný majetek určený k</w:t>
      </w:r>
      <w:r w:rsidR="000A0FB7">
        <w:rPr>
          <w:b/>
        </w:rPr>
        <w:t> </w:t>
      </w:r>
      <w:r w:rsidRPr="00DC5D52">
        <w:rPr>
          <w:b/>
        </w:rPr>
        <w:t>prodeji</w:t>
      </w:r>
    </w:p>
    <w:p w:rsidR="000A0FB7" w:rsidRPr="000A7302" w:rsidRDefault="000A0FB7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051 – Poskytnuté zálohy na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052 – Poskytnuté zálohy na dlouhodobý 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311 – Odběratelé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314 – Krátkodobé poskytnuté zálohy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315 – Jiné pohledávky z hlavní činnosti</w:t>
      </w:r>
    </w:p>
    <w:p w:rsidR="00C55F7F" w:rsidRPr="000A7302" w:rsidRDefault="00C55F7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316 – Poskytnuté návratné finanční výpomoci krátkodobé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321 –</w:t>
      </w:r>
      <w:r w:rsidRPr="00DC5D52">
        <w:rPr>
          <w:b/>
        </w:rPr>
        <w:t xml:space="preserve"> Dodavatelé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324 – Krátkodobé přijaté zálohy</w:t>
      </w:r>
    </w:p>
    <w:p w:rsidR="00C55F7F" w:rsidRDefault="00C55F7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341 – Daň z příjmů</w:t>
      </w:r>
    </w:p>
    <w:p w:rsidR="00C55F7F" w:rsidRPr="000A7302" w:rsidRDefault="00C55F7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345 – Závazky k osobám mimo vybrané vládní instituce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346 – Pohledávky za vybranými ústředními vládními institucemi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347 – Závazky k vybraným ústředním vládním institucím</w:t>
      </w:r>
    </w:p>
    <w:p w:rsidR="00EE1C38" w:rsidRPr="000A7302" w:rsidRDefault="009925B6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348</w:t>
      </w:r>
      <w:r w:rsidR="00EE1C38" w:rsidRPr="000A7302">
        <w:rPr>
          <w:b/>
        </w:rPr>
        <w:t xml:space="preserve"> – Pohledávky za vybranými </w:t>
      </w:r>
      <w:r w:rsidR="00436946" w:rsidRPr="000A7302">
        <w:rPr>
          <w:b/>
        </w:rPr>
        <w:t>míst</w:t>
      </w:r>
      <w:r w:rsidR="00EE1C38" w:rsidRPr="000A7302">
        <w:rPr>
          <w:b/>
        </w:rPr>
        <w:t>ními vládními institucemi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349 – Závazky k vybraným místním vládním institucím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374 – Krátkodobé přijaté zálohy na transfery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375 – Krátkodobé zprostředkování transferů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377 – Ostatní krátkodobé pohledávky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378 – Ostatní krátkodobé závazky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381 – Náklady příštích období</w:t>
      </w:r>
    </w:p>
    <w:p w:rsidR="00831573" w:rsidRPr="000A7302" w:rsidRDefault="00831573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383 – Výdaje příštích období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384 – Výnosy příštích období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385 – Příjmy příštích období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388 – Dohadné účty aktivní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389 – Dohadný účet pasivní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403 – Transfery na pořízení dlouhodobého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469 – Dlouhodobé pohledávky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905 – Vyřazené pohledávky</w:t>
      </w:r>
    </w:p>
    <w:p w:rsidR="00C55F7F" w:rsidRDefault="00C55F7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909 – Ostatní majetek</w:t>
      </w:r>
    </w:p>
    <w:p w:rsidR="00C55F7F" w:rsidRDefault="00C55F7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913 – Krátkodobé podmíněné pohledávky ze zahraničních transferů</w:t>
      </w:r>
    </w:p>
    <w:p w:rsidR="00F24983" w:rsidRPr="000A7302" w:rsidRDefault="00F24983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939 – Krátkodobé podmíněné pohledávky ze sdílených daní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945 – Dlouhodobé podmíněné úhrady pohledávek z přijatých zajištění</w:t>
      </w:r>
    </w:p>
    <w:p w:rsidR="00F932C8" w:rsidRPr="000A7302" w:rsidRDefault="00F932C8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955 – Ostatní dlouhodobé podmíněné pohledávky z transferů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982 – Dlouhodobé podmíněné závazky z poskytnutých garancí jednorázových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992 – Ostatní dlouhodobá podmíněná aktiva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18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F24983" w:rsidP="009C5774">
            <w:pPr>
              <w:tabs>
                <w:tab w:val="left" w:pos="3030"/>
              </w:tabs>
            </w:pPr>
            <w:r>
              <w:t>Ing. Alena Novotná</w:t>
            </w:r>
            <w:r w:rsidR="009C5774"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Yvetta Rinková</w:t>
            </w:r>
          </w:p>
        </w:tc>
      </w:tr>
      <w:tr w:rsidR="009C5774" w:rsidRPr="00DC5D52" w:rsidTr="00F24983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  <w:tr w:rsidR="00F24983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24983" w:rsidRPr="00DC5D52" w:rsidRDefault="00F24983" w:rsidP="009C5774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24983" w:rsidRPr="00DC5D52" w:rsidRDefault="00F24983" w:rsidP="009C5774">
            <w:pPr>
              <w:tabs>
                <w:tab w:val="left" w:pos="3030"/>
              </w:tabs>
            </w:pPr>
            <w:r>
              <w:t>Irena Nývltová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19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Bankovní účty ÚSC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231 – Bankovní účty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 xml:space="preserve">Účet 236 – Běžné účty fondů ÚSC 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241 – Běžný účet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244 – Krátkodobý termínovaný vklad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245 – Bankovní</w:t>
      </w:r>
      <w:r w:rsidRPr="00DC5D52">
        <w:rPr>
          <w:b/>
        </w:rPr>
        <w:t xml:space="preserve"> účty depozit – cizích prostředků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19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19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20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Oprávky k dlouhodobému nehmotnému a hmotnému majetku, opravné položky k</w:t>
      </w:r>
      <w:r>
        <w:rPr>
          <w:b/>
        </w:rPr>
        <w:t> </w:t>
      </w:r>
      <w:r w:rsidRPr="00DC5D52">
        <w:rPr>
          <w:b/>
        </w:rPr>
        <w:t>pohledávkám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073 – Oprávky k softwaru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078 – Oprávky k drobnému dlouhodobému nehmotnému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079 – Oprávky k ostatnímu dlouhodobému nehmotnému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081 – Oprávky ke stavbám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082 – Oprávky k samostatnému HM, věcem a souborům HM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088 – Oprávky k drobnému dlouhodobému 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089 – Oprávky k ostatnímu dlouhodobému 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192 – Opravné položky k jiným pohledávkám v hlavní činnosti (k účtu 315)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194</w:t>
      </w:r>
      <w:r w:rsidRPr="00DC5D52">
        <w:rPr>
          <w:b/>
        </w:rPr>
        <w:t xml:space="preserve"> – Opravné položky k odběratelům (k účtu 311)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F24983" w:rsidP="009C5774">
            <w:pPr>
              <w:tabs>
                <w:tab w:val="left" w:pos="3030"/>
              </w:tabs>
            </w:pPr>
            <w:r>
              <w:t>Yvetta Rinková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Default="009C5774" w:rsidP="00861E5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21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Pohledávky, závazky z titulu zúčtování za zaměstnanci a institucemi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331 – Zaměstnanci</w:t>
      </w:r>
    </w:p>
    <w:p w:rsidR="0095437F" w:rsidRPr="000A7302" w:rsidRDefault="0095437F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333 – Jiné závazky vůči zaměstnancům/OS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335 – Pohledávky za zaměstnanci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336 – Sociální zabezpečení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337 – Zdravotní pojištění</w:t>
      </w:r>
    </w:p>
    <w:p w:rsidR="000F461C" w:rsidRPr="000A7302" w:rsidRDefault="000F461C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341 – Daň z příjmů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342</w:t>
      </w:r>
      <w:r w:rsidRPr="00DC5D52">
        <w:rPr>
          <w:b/>
        </w:rPr>
        <w:t xml:space="preserve"> – Ostatní daně, poplatky a jiná obdobná peněžitá plnění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21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FC4117" w:rsidP="009C5774">
            <w:pPr>
              <w:tabs>
                <w:tab w:val="left" w:pos="3030"/>
              </w:tabs>
            </w:pPr>
            <w:r>
              <w:t>Ing. Alena Novotná</w:t>
            </w:r>
            <w:r w:rsidR="009C5774"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Yvetta Rinková</w:t>
            </w:r>
          </w:p>
        </w:tc>
      </w:tr>
      <w:tr w:rsidR="009C5774" w:rsidRPr="00DC5D52" w:rsidTr="00FC4117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  <w:tr w:rsidR="00FC4117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4117" w:rsidRPr="00DC5D52" w:rsidRDefault="00FC4117" w:rsidP="009C5774">
            <w:pPr>
              <w:tabs>
                <w:tab w:val="left" w:pos="3030"/>
              </w:tabs>
            </w:pPr>
            <w:r>
              <w:t>Člen DIK č. 20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4117" w:rsidRPr="00DC5D52" w:rsidRDefault="00FC4117" w:rsidP="009C5774">
            <w:pPr>
              <w:tabs>
                <w:tab w:val="left" w:pos="3030"/>
              </w:tabs>
            </w:pPr>
            <w:r>
              <w:t>Irena Nývltová</w:t>
            </w:r>
          </w:p>
        </w:tc>
      </w:tr>
    </w:tbl>
    <w:p w:rsidR="005A6D55" w:rsidRPr="00DC5D52" w:rsidRDefault="005A6D55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22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Daň z přidané hodnoty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343</w:t>
      </w:r>
      <w:r w:rsidRPr="00DC5D52">
        <w:rPr>
          <w:b/>
        </w:rPr>
        <w:t xml:space="preserve"> – Daň z přidané hodnoty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22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FC4117" w:rsidP="009C5774">
            <w:pPr>
              <w:tabs>
                <w:tab w:val="left" w:pos="3030"/>
              </w:tabs>
            </w:pPr>
            <w:r>
              <w:t>Yvetta Rinková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22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22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23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Majetek v útulku pro psy</w:t>
      </w:r>
    </w:p>
    <w:p w:rsidR="00C9347A" w:rsidRPr="00DC5D52" w:rsidRDefault="00C9347A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23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Irena Nývltová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23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23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Karel Ille</w:t>
            </w:r>
          </w:p>
        </w:tc>
      </w:tr>
    </w:tbl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Dílčí inventarizační komise č. 24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Sklad dříví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FC4117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123</w:t>
      </w:r>
      <w:r w:rsidR="009C5774" w:rsidRPr="00DC5D52">
        <w:rPr>
          <w:b/>
        </w:rPr>
        <w:t xml:space="preserve"> –</w:t>
      </w:r>
      <w:r>
        <w:rPr>
          <w:b/>
        </w:rPr>
        <w:t xml:space="preserve"> V</w:t>
      </w:r>
      <w:r w:rsidR="00151D56">
        <w:rPr>
          <w:b/>
        </w:rPr>
        <w:t>ýrobky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>
              <w:t>4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Jindra Jerglová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Ralph Erlebach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4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25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Sklady všeobecného materiálu – sklad MěÚ, sklad MPO, sklad JSDH, sklad propagace</w:t>
      </w:r>
      <w:r w:rsidR="00151D56">
        <w:rPr>
          <w:b/>
        </w:rPr>
        <w:t xml:space="preserve"> a sklady zboží</w:t>
      </w:r>
      <w:r w:rsidR="0046067F">
        <w:rPr>
          <w:b/>
        </w:rPr>
        <w:t xml:space="preserve">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112</w:t>
      </w:r>
      <w:r w:rsidRPr="00DC5D52">
        <w:rPr>
          <w:b/>
        </w:rPr>
        <w:t xml:space="preserve"> – Materiál na skladě</w:t>
      </w:r>
    </w:p>
    <w:p w:rsidR="00151D56" w:rsidRPr="00DC5D52" w:rsidRDefault="0046067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132 – Zboží na skladě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>
              <w:t>5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Anežka Štrichelová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Iveta Hrkotová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Ladislav Jurek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Irena Živná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Šárka Růžičková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151D56" w:rsidP="009C5774">
            <w:pPr>
              <w:tabs>
                <w:tab w:val="left" w:pos="3030"/>
              </w:tabs>
            </w:pPr>
            <w:r>
              <w:t>Yvetta Rinková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Pr="00861E54" w:rsidRDefault="00151D56" w:rsidP="009C5774">
      <w:pPr>
        <w:tabs>
          <w:tab w:val="left" w:pos="3656"/>
        </w:tabs>
        <w:rPr>
          <w:b/>
        </w:rPr>
      </w:pPr>
      <w:r w:rsidRPr="00861E54">
        <w:rPr>
          <w:b/>
        </w:rPr>
        <w:t>Změněno dodatkem č.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151D56" w:rsidRPr="00DC5D52" w:rsidTr="00151D56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151D56" w:rsidRPr="00DC5D52" w:rsidTr="00151D56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</w:pPr>
            <w:r w:rsidRPr="00DC5D52">
              <w:t>Předseda DIK č. 2</w:t>
            </w:r>
            <w:r>
              <w:t>5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</w:pPr>
            <w:r>
              <w:t>Yvetta Rinková</w:t>
            </w:r>
          </w:p>
        </w:tc>
      </w:tr>
      <w:tr w:rsidR="00151D56" w:rsidRPr="00DC5D52" w:rsidTr="00151D56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</w:pPr>
            <w:r w:rsidRPr="00DC5D52">
              <w:t>Iveta Hrkotová</w:t>
            </w:r>
          </w:p>
        </w:tc>
      </w:tr>
      <w:tr w:rsidR="00151D56" w:rsidRPr="00DC5D52" w:rsidTr="00151D56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</w:pPr>
            <w:r w:rsidRPr="00DC5D52">
              <w:t>Ladislav Jurek</w:t>
            </w:r>
          </w:p>
        </w:tc>
      </w:tr>
      <w:tr w:rsidR="00151D56" w:rsidRPr="00DC5D52" w:rsidTr="00151D56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</w:pPr>
            <w:r w:rsidRPr="00DC5D52">
              <w:t>Ing. Irena Živná</w:t>
            </w:r>
          </w:p>
        </w:tc>
      </w:tr>
      <w:tr w:rsidR="00151D56" w:rsidRPr="00DC5D52" w:rsidTr="00151D56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151D56" w:rsidRPr="00DC5D52" w:rsidRDefault="00151D56" w:rsidP="00096F9F">
            <w:pPr>
              <w:tabs>
                <w:tab w:val="left" w:pos="3030"/>
              </w:tabs>
            </w:pPr>
            <w:r w:rsidRPr="00DC5D52">
              <w:t>Šárka Růžičková</w:t>
            </w:r>
          </w:p>
        </w:tc>
      </w:tr>
    </w:tbl>
    <w:p w:rsidR="00151D56" w:rsidRPr="00DC5D52" w:rsidRDefault="00151D56" w:rsidP="009C5774">
      <w:pPr>
        <w:tabs>
          <w:tab w:val="left" w:pos="3656"/>
        </w:tabs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26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Městská policie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013 – Software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018 – Drobný dlouhodobý nehmotný majetek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022 – Samostatné hmotné movité věci a soubory hmotných movitých věcí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028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>
              <w:t>6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Ladislav Martínek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Irena Živná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6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Daniela Kovářová</w:t>
            </w:r>
          </w:p>
        </w:tc>
      </w:tr>
    </w:tbl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27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Jednotka sboru dobrovolných hasičů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018 – Drobný dlouhodobý nehmotný majetek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022 – Samostatné hmotné movité věci a soubory hmotných movitých věcí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028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902 –</w:t>
      </w:r>
      <w:r w:rsidRPr="00DC5D52">
        <w:rPr>
          <w:b/>
        </w:rPr>
        <w:t xml:space="preserve"> Jiný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>
              <w:t>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Hana Zajacová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Ladislav Jurek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Taťána Gangurová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Velitel JSDH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28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RK DOSPRA - Majetek svěřený do správy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022 – Samostatné hmotné movité věci a soubory hmotných movitých věcí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>
              <w:t>8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F01DCB" w:rsidP="009C5774">
            <w:pPr>
              <w:tabs>
                <w:tab w:val="left" w:pos="3030"/>
              </w:tabs>
            </w:pPr>
            <w:r>
              <w:t>Hana Špičková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F01DCB" w:rsidP="009C5774">
            <w:pPr>
              <w:tabs>
                <w:tab w:val="left" w:pos="3030"/>
              </w:tabs>
            </w:pPr>
            <w:r>
              <w:t>Zdeňka Köhlerová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8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2x zástupci RK DOSPRY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Pr="00720F1A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720F1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29</w:t>
      </w:r>
    </w:p>
    <w:p w:rsidR="009C5774" w:rsidRPr="00720F1A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720F1A" w:rsidRDefault="009C5774" w:rsidP="009C5774">
      <w:pPr>
        <w:tabs>
          <w:tab w:val="left" w:pos="3030"/>
        </w:tabs>
        <w:jc w:val="both"/>
        <w:rPr>
          <w:b/>
        </w:rPr>
      </w:pPr>
      <w:r w:rsidRPr="00720F1A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Opravné položky k pohledávkám, finanční účty, pohledávky a závazky</w:t>
      </w:r>
      <w:r w:rsidR="00004229">
        <w:rPr>
          <w:b/>
        </w:rPr>
        <w:t>,</w:t>
      </w:r>
      <w:r w:rsidRPr="00DC5D52">
        <w:rPr>
          <w:b/>
        </w:rPr>
        <w:t xml:space="preserve"> dohadné účty </w:t>
      </w:r>
      <w:r w:rsidR="00004229">
        <w:rPr>
          <w:b/>
        </w:rPr>
        <w:t xml:space="preserve">a podrozvahové účty </w:t>
      </w:r>
      <w:r w:rsidRPr="00DC5D52">
        <w:rPr>
          <w:b/>
        </w:rPr>
        <w:t>RK DOSPRA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194 – Opravné položky k odběratelům (k účtu 311)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231 – Základní běžný účet ÚSC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261 – Pokladna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262 – Peníze na cestě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311 – Odběratelé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314 – Krátkodobé poskytnuté zálohy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321 – Dodavatelé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324 – Krátkodobé přijaté zálohy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377 – Ostatní krátkodobé pohledávky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378 – Ostatní krátkodobé závazky</w:t>
      </w:r>
    </w:p>
    <w:p w:rsidR="00004229" w:rsidRPr="00085D07" w:rsidRDefault="00004229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381 – Náklady příštích období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385 – Příjmy příštích období</w:t>
      </w:r>
    </w:p>
    <w:p w:rsidR="00004229" w:rsidRDefault="00004229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388 – Dohadné účty aktivní</w:t>
      </w:r>
    </w:p>
    <w:p w:rsidR="00004229" w:rsidRPr="00085D07" w:rsidRDefault="00004229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389 – Dohadné účty pasívní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408 – Opravy předcházejících účetních období</w:t>
      </w:r>
    </w:p>
    <w:p w:rsidR="006A4B1F" w:rsidRPr="00085D07" w:rsidRDefault="006A4B1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469 – Dlouhodobé pohledávky</w:t>
      </w:r>
    </w:p>
    <w:p w:rsidR="00147042" w:rsidRPr="00085D07" w:rsidRDefault="00147042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905 – Odepsané pohledávky DOSPRA a převzaté</w:t>
      </w:r>
    </w:p>
    <w:p w:rsidR="00147042" w:rsidRPr="00DC5D52" w:rsidRDefault="00147042" w:rsidP="00147042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934</w:t>
      </w:r>
      <w:r>
        <w:rPr>
          <w:b/>
        </w:rPr>
        <w:t xml:space="preserve"> – Poplatek z prodlení DOSPRA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Předseda DIK č. 29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29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29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6A4B1F" w:rsidP="009C5774">
            <w:pPr>
              <w:tabs>
                <w:tab w:val="left" w:pos="3030"/>
              </w:tabs>
            </w:pPr>
            <w:r>
              <w:t>Ing. Alena Novotná</w:t>
            </w:r>
            <w:r w:rsidR="009C5774"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29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</w:t>
      </w:r>
      <w:r>
        <w:rPr>
          <w:b/>
          <w:sz w:val="28"/>
          <w:szCs w:val="28"/>
        </w:rPr>
        <w:t>se č. 30</w:t>
      </w:r>
    </w:p>
    <w:p w:rsidR="009C5774" w:rsidRPr="00DC5D52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401 – Jmění účetní jednotky</w:t>
      </w:r>
    </w:p>
    <w:p w:rsidR="00DA26DE" w:rsidRPr="00085D07" w:rsidRDefault="00DA26DE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406 – Oceňovací rozdíly při prvotním použití metody</w:t>
      </w:r>
    </w:p>
    <w:p w:rsidR="00DA26DE" w:rsidRPr="00085D07" w:rsidRDefault="00DA26DE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</w:t>
      </w:r>
      <w:r w:rsidR="000F2A79" w:rsidRPr="00085D07">
        <w:rPr>
          <w:b/>
        </w:rPr>
        <w:t>čet 407</w:t>
      </w:r>
      <w:r w:rsidRPr="00085D07">
        <w:rPr>
          <w:b/>
        </w:rPr>
        <w:t xml:space="preserve"> – Jiné oceňovací rozdíly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408</w:t>
      </w:r>
      <w:r w:rsidRPr="00DC5D52">
        <w:rPr>
          <w:b/>
        </w:rPr>
        <w:t xml:space="preserve"> – Opravy minulých období</w:t>
      </w:r>
    </w:p>
    <w:p w:rsidR="009C5774" w:rsidRDefault="009C5774" w:rsidP="009C5774">
      <w:pPr>
        <w:tabs>
          <w:tab w:val="left" w:pos="3030"/>
        </w:tabs>
        <w:jc w:val="both"/>
      </w:pPr>
    </w:p>
    <w:p w:rsidR="009C5774" w:rsidRPr="00DC5D52" w:rsidRDefault="009C5774" w:rsidP="009C5774">
      <w:pPr>
        <w:tabs>
          <w:tab w:val="left" w:pos="3030"/>
        </w:tabs>
        <w:jc w:val="both"/>
      </w:pPr>
      <w:r w:rsidRPr="00DC5D52">
        <w:t>U těchto účtů se nejedná o inventarizaci ve smyslu zákona o účetnictví. Použije se kontrolní postup – kontrola PZ, obratů stran MD a Dal daného účtu v návaznosti na prvotní doklad a kontrola KZ.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3</w:t>
            </w:r>
            <w:r>
              <w:t>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</w:t>
            </w:r>
            <w:r w:rsidR="006A4B1F">
              <w:t>g. Alena Novotná</w:t>
            </w:r>
            <w:r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  <w:r>
              <w:t>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  <w:r>
              <w:t>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31</w:t>
      </w:r>
    </w:p>
    <w:p w:rsidR="009C5774" w:rsidRPr="00DC5D52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782E7D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419</w:t>
      </w:r>
      <w:r w:rsidRPr="00DC5D52">
        <w:rPr>
          <w:b/>
        </w:rPr>
        <w:t xml:space="preserve"> – Ostatní fondy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3</w:t>
            </w:r>
            <w:r>
              <w:t>1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Alena N</w:t>
            </w:r>
            <w:r w:rsidR="006A4B1F">
              <w:t>ovotná</w:t>
            </w:r>
            <w:r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  <w:r>
              <w:t>1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  <w:r>
              <w:t>1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</w:tbl>
    <w:p w:rsidR="00841AB7" w:rsidRDefault="00841AB7" w:rsidP="00CE1DD9">
      <w:pPr>
        <w:tabs>
          <w:tab w:val="left" w:pos="3030"/>
        </w:tabs>
        <w:jc w:val="both"/>
        <w:rPr>
          <w:b/>
        </w:rPr>
      </w:pPr>
    </w:p>
    <w:p w:rsidR="00067606" w:rsidRPr="00DC5D52" w:rsidRDefault="00067606" w:rsidP="00CE1DD9">
      <w:pPr>
        <w:tabs>
          <w:tab w:val="left" w:pos="3030"/>
        </w:tabs>
        <w:jc w:val="both"/>
        <w:rPr>
          <w:b/>
        </w:rPr>
      </w:pPr>
    </w:p>
    <w:p w:rsidR="00BC38BD" w:rsidRDefault="00C9347A" w:rsidP="00C9347A">
      <w:pPr>
        <w:tabs>
          <w:tab w:val="left" w:pos="3030"/>
        </w:tabs>
        <w:spacing w:after="200" w:line="276" w:lineRule="auto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  <w:u w:val="single"/>
        </w:rPr>
        <w:t xml:space="preserve"> </w:t>
      </w:r>
      <w:r w:rsidR="00BC38BD" w:rsidRPr="00C9347A">
        <w:rPr>
          <w:b/>
          <w:sz w:val="28"/>
          <w:szCs w:val="28"/>
          <w:u w:val="single"/>
        </w:rPr>
        <w:t>Zjištění</w:t>
      </w:r>
    </w:p>
    <w:p w:rsidR="00067606" w:rsidRPr="00C9347A" w:rsidRDefault="00067606" w:rsidP="00C9347A">
      <w:pPr>
        <w:tabs>
          <w:tab w:val="left" w:pos="3030"/>
        </w:tabs>
        <w:spacing w:after="200" w:line="276" w:lineRule="auto"/>
        <w:contextualSpacing/>
        <w:jc w:val="both"/>
        <w:rPr>
          <w:b/>
          <w:sz w:val="28"/>
          <w:szCs w:val="28"/>
          <w:u w:val="single"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Bytový fond </w:t>
      </w:r>
    </w:p>
    <w:p w:rsidR="00857E82" w:rsidRDefault="00857E82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021</w:t>
      </w:r>
      <w:r w:rsidRPr="0023126B">
        <w:rPr>
          <w:b/>
        </w:rPr>
        <w:t xml:space="preserve"> – D</w:t>
      </w:r>
      <w:r>
        <w:rPr>
          <w:b/>
        </w:rPr>
        <w:t>omy a stavby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Nebytové domy včetně staveb</w:t>
      </w:r>
    </w:p>
    <w:p w:rsidR="00D55AD7" w:rsidRPr="00A731C4" w:rsidRDefault="00857E82" w:rsidP="00A731C4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021</w:t>
      </w:r>
      <w:r w:rsidRPr="0023126B">
        <w:rPr>
          <w:b/>
        </w:rPr>
        <w:t xml:space="preserve"> – D</w:t>
      </w:r>
      <w:r>
        <w:rPr>
          <w:b/>
        </w:rPr>
        <w:t>omy a stavby</w:t>
      </w:r>
    </w:p>
    <w:p w:rsidR="00D4519A" w:rsidRDefault="00D4519A" w:rsidP="00D4519A"/>
    <w:p w:rsidR="00D4519A" w:rsidRPr="00D4519A" w:rsidRDefault="00D4519A" w:rsidP="00D4519A">
      <w:pPr>
        <w:rPr>
          <w:i/>
        </w:rPr>
      </w:pPr>
      <w:r w:rsidRPr="00D4519A">
        <w:rPr>
          <w:i/>
        </w:rPr>
        <w:t>Inventarizací bylo zjištěno:</w:t>
      </w:r>
    </w:p>
    <w:p w:rsidR="00D4519A" w:rsidRPr="00D4519A" w:rsidRDefault="00D4519A" w:rsidP="00D4519A">
      <w:pPr>
        <w:rPr>
          <w:i/>
        </w:rPr>
      </w:pPr>
    </w:p>
    <w:p w:rsidR="00D4519A" w:rsidRPr="00D4519A" w:rsidRDefault="00D4519A" w:rsidP="00D4519A">
      <w:pPr>
        <w:rPr>
          <w:i/>
        </w:rPr>
      </w:pPr>
      <w:r w:rsidRPr="00D4519A">
        <w:rPr>
          <w:i/>
        </w:rPr>
        <w:t>Nalezeno v katastrálním území Ostrov nad Ohří:</w:t>
      </w:r>
    </w:p>
    <w:p w:rsidR="00D4519A" w:rsidRPr="00D4519A" w:rsidRDefault="00D4519A" w:rsidP="00D4519A">
      <w:pPr>
        <w:rPr>
          <w:i/>
        </w:rPr>
      </w:pPr>
    </w:p>
    <w:p w:rsidR="00D4519A" w:rsidRPr="00D4519A" w:rsidRDefault="00D4519A" w:rsidP="00D4519A">
      <w:pPr>
        <w:pStyle w:val="Odstavecseseznamem"/>
        <w:numPr>
          <w:ilvl w:val="0"/>
          <w:numId w:val="29"/>
        </w:numPr>
        <w:spacing w:after="80" w:line="240" w:lineRule="atLeast"/>
        <w:ind w:left="284" w:hanging="284"/>
        <w:contextualSpacing/>
        <w:rPr>
          <w:i/>
        </w:rPr>
      </w:pPr>
      <w:r w:rsidRPr="00D4519A">
        <w:rPr>
          <w:i/>
        </w:rPr>
        <w:t xml:space="preserve">Na st.p.č. 2835 se nachází přístřešek autobusové zastávky, není evidován v majetku města </w:t>
      </w:r>
    </w:p>
    <w:p w:rsidR="00D4519A" w:rsidRPr="00D4519A" w:rsidRDefault="00D4519A" w:rsidP="00D4519A">
      <w:pPr>
        <w:pStyle w:val="Odstavecseseznamem"/>
        <w:spacing w:after="80" w:line="240" w:lineRule="atLeast"/>
        <w:ind w:left="284"/>
        <w:rPr>
          <w:i/>
        </w:rPr>
      </w:pPr>
    </w:p>
    <w:p w:rsidR="00D4519A" w:rsidRPr="00D4519A" w:rsidRDefault="00D4519A" w:rsidP="00D4519A">
      <w:pPr>
        <w:pStyle w:val="Odstavecseseznamem"/>
        <w:numPr>
          <w:ilvl w:val="0"/>
          <w:numId w:val="29"/>
        </w:numPr>
        <w:spacing w:line="240" w:lineRule="atLeast"/>
        <w:ind w:left="284" w:hanging="284"/>
        <w:contextualSpacing/>
        <w:rPr>
          <w:i/>
        </w:rPr>
      </w:pPr>
      <w:r w:rsidRPr="00D4519A">
        <w:rPr>
          <w:i/>
        </w:rPr>
        <w:t>Na st.p.č. 88/2 je zapsaná stavba, není evidovaná v majetku města</w:t>
      </w:r>
    </w:p>
    <w:p w:rsidR="00D4519A" w:rsidRPr="00D4519A" w:rsidRDefault="00D4519A" w:rsidP="00D4519A">
      <w:pPr>
        <w:pStyle w:val="Odstavecseseznamem"/>
        <w:rPr>
          <w:i/>
        </w:rPr>
      </w:pPr>
    </w:p>
    <w:p w:rsidR="00D4519A" w:rsidRPr="00D4519A" w:rsidRDefault="00D4519A" w:rsidP="00D4519A">
      <w:pPr>
        <w:pStyle w:val="Odstavecseseznamem"/>
        <w:numPr>
          <w:ilvl w:val="0"/>
          <w:numId w:val="29"/>
        </w:numPr>
        <w:spacing w:line="240" w:lineRule="atLeast"/>
        <w:ind w:left="284" w:hanging="284"/>
        <w:contextualSpacing/>
        <w:rPr>
          <w:i/>
        </w:rPr>
      </w:pPr>
      <w:r w:rsidRPr="00D4519A">
        <w:rPr>
          <w:i/>
        </w:rPr>
        <w:t>Na st.p.č. 2279 je zapsaná stavba, není evidovaná v majetku města</w:t>
      </w:r>
    </w:p>
    <w:p w:rsidR="00D4519A" w:rsidRPr="00D4519A" w:rsidRDefault="00D4519A" w:rsidP="00D4519A">
      <w:pPr>
        <w:pStyle w:val="Odstavecseseznamem"/>
        <w:rPr>
          <w:i/>
        </w:rPr>
      </w:pPr>
    </w:p>
    <w:p w:rsidR="00D4519A" w:rsidRPr="00D4519A" w:rsidRDefault="00D4519A" w:rsidP="00D4519A">
      <w:pPr>
        <w:pStyle w:val="Odstavecseseznamem"/>
        <w:numPr>
          <w:ilvl w:val="0"/>
          <w:numId w:val="29"/>
        </w:numPr>
        <w:spacing w:line="240" w:lineRule="atLeast"/>
        <w:ind w:left="284" w:hanging="284"/>
        <w:contextualSpacing/>
        <w:rPr>
          <w:i/>
        </w:rPr>
      </w:pPr>
      <w:r w:rsidRPr="00D4519A">
        <w:rPr>
          <w:i/>
        </w:rPr>
        <w:t>Plechová garáž dříve umístěna na dopravním hřišti u ZŠ J.V. Myslbeka nebyla nalezena</w:t>
      </w:r>
    </w:p>
    <w:p w:rsidR="00D4519A" w:rsidRDefault="00D4519A" w:rsidP="00D4519A">
      <w:pPr>
        <w:pStyle w:val="Odstavecseseznamem"/>
      </w:pPr>
    </w:p>
    <w:p w:rsidR="00D4519A" w:rsidRPr="00D4519A" w:rsidRDefault="00D4519A" w:rsidP="00D4519A">
      <w:pPr>
        <w:rPr>
          <w:b/>
          <w:i/>
        </w:rPr>
      </w:pPr>
      <w:r w:rsidRPr="00D4519A">
        <w:rPr>
          <w:b/>
          <w:i/>
        </w:rPr>
        <w:t>Návrh opatření:</w:t>
      </w:r>
    </w:p>
    <w:p w:rsidR="00D4519A" w:rsidRPr="00D4519A" w:rsidRDefault="00D4519A" w:rsidP="00D4519A">
      <w:pPr>
        <w:rPr>
          <w:b/>
          <w:i/>
        </w:rPr>
      </w:pPr>
      <w:r w:rsidRPr="00D4519A">
        <w:rPr>
          <w:b/>
          <w:i/>
        </w:rPr>
        <w:t>Zajistí OMM:</w:t>
      </w:r>
    </w:p>
    <w:p w:rsidR="00D4519A" w:rsidRPr="00D4519A" w:rsidRDefault="00D4519A" w:rsidP="00D4519A">
      <w:pPr>
        <w:pStyle w:val="Odstavecseseznamem"/>
        <w:numPr>
          <w:ilvl w:val="0"/>
          <w:numId w:val="30"/>
        </w:numPr>
        <w:spacing w:after="200" w:line="276" w:lineRule="auto"/>
        <w:ind w:left="284" w:hanging="284"/>
        <w:contextualSpacing/>
        <w:rPr>
          <w:i/>
        </w:rPr>
      </w:pPr>
      <w:r w:rsidRPr="00D4519A">
        <w:rPr>
          <w:i/>
        </w:rPr>
        <w:t xml:space="preserve">–  c) Ověřit skutečný stav a vlastnictví existujících staveb. </w:t>
      </w:r>
    </w:p>
    <w:p w:rsidR="00D4519A" w:rsidRPr="00D4519A" w:rsidRDefault="00D4519A" w:rsidP="00D4519A">
      <w:pPr>
        <w:pStyle w:val="Odstavecseseznamem"/>
        <w:ind w:left="709"/>
        <w:rPr>
          <w:i/>
        </w:rPr>
      </w:pPr>
      <w:r w:rsidRPr="00D4519A">
        <w:rPr>
          <w:i/>
        </w:rPr>
        <w:t xml:space="preserve"> Pokud stavba bude majetkem města, ocenit ji odborným odhadem a předat na OFŠ</w:t>
      </w:r>
    </w:p>
    <w:p w:rsidR="00D4519A" w:rsidRPr="00D4519A" w:rsidRDefault="00D4519A" w:rsidP="00D4519A">
      <w:pPr>
        <w:pStyle w:val="Odstavecseseznamem"/>
        <w:ind w:left="284" w:firstLine="425"/>
        <w:rPr>
          <w:i/>
        </w:rPr>
      </w:pPr>
      <w:r w:rsidRPr="00D4519A">
        <w:rPr>
          <w:i/>
        </w:rPr>
        <w:t xml:space="preserve"> k zavedení do majetku.</w:t>
      </w:r>
    </w:p>
    <w:p w:rsidR="00D4519A" w:rsidRPr="00D4519A" w:rsidRDefault="00D4519A" w:rsidP="00D4519A">
      <w:pPr>
        <w:rPr>
          <w:i/>
        </w:rPr>
      </w:pPr>
      <w:r w:rsidRPr="00D4519A">
        <w:rPr>
          <w:i/>
        </w:rPr>
        <w:t>Termín: do 30. 9. 2020</w:t>
      </w:r>
    </w:p>
    <w:p w:rsidR="00D4519A" w:rsidRPr="00D4519A" w:rsidRDefault="00D4519A" w:rsidP="00D4519A">
      <w:pPr>
        <w:pStyle w:val="Odstavecseseznamem"/>
        <w:ind w:left="284" w:firstLine="425"/>
        <w:rPr>
          <w:i/>
        </w:rPr>
      </w:pPr>
    </w:p>
    <w:p w:rsidR="00D4519A" w:rsidRPr="00D4519A" w:rsidRDefault="00D4519A" w:rsidP="00D4519A">
      <w:pPr>
        <w:rPr>
          <w:b/>
          <w:i/>
        </w:rPr>
      </w:pPr>
      <w:r w:rsidRPr="00D4519A">
        <w:rPr>
          <w:b/>
          <w:i/>
        </w:rPr>
        <w:t>Zajistí OMIS:</w:t>
      </w:r>
    </w:p>
    <w:p w:rsidR="00D4519A" w:rsidRPr="00D4519A" w:rsidRDefault="00D4519A" w:rsidP="00D4519A">
      <w:pPr>
        <w:rPr>
          <w:i/>
        </w:rPr>
      </w:pPr>
      <w:r w:rsidRPr="00D4519A">
        <w:rPr>
          <w:i/>
        </w:rPr>
        <w:t>d)</w:t>
      </w:r>
      <w:r w:rsidRPr="00D4519A">
        <w:rPr>
          <w:i/>
        </w:rPr>
        <w:tab/>
        <w:t>Zjistit kam byla plechová garáž přemístěna a informaci předat na OFŠ M. Holečkové Termín: do 31. 3. 2020</w:t>
      </w:r>
    </w:p>
    <w:p w:rsidR="00BC38BD" w:rsidRPr="009C2B1B" w:rsidRDefault="00BC38BD" w:rsidP="00BC38BD"/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3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  <w:i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Pozemky, rybníky, lesy</w:t>
      </w:r>
    </w:p>
    <w:p w:rsidR="00857E82" w:rsidRPr="009C2B1B" w:rsidRDefault="00857E82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031</w:t>
      </w:r>
      <w:r w:rsidRPr="0023126B">
        <w:rPr>
          <w:b/>
        </w:rPr>
        <w:t xml:space="preserve"> – </w:t>
      </w:r>
      <w:r>
        <w:rPr>
          <w:b/>
        </w:rPr>
        <w:t>Pozemky</w:t>
      </w:r>
    </w:p>
    <w:p w:rsidR="00BC38BD" w:rsidRPr="009C2B1B" w:rsidRDefault="00BC38BD" w:rsidP="00BC38BD">
      <w:pPr>
        <w:rPr>
          <w:i/>
        </w:rPr>
      </w:pPr>
      <w:r w:rsidRPr="009C2B1B">
        <w:t xml:space="preserve"> </w:t>
      </w: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4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Silnice a inženýrské sítě </w:t>
      </w:r>
    </w:p>
    <w:p w:rsidR="0053583E" w:rsidRPr="00A206E6" w:rsidRDefault="003A5F2C" w:rsidP="0053583E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021 – Stavby</w:t>
      </w:r>
    </w:p>
    <w:p w:rsidR="0053583E" w:rsidRPr="00A206E6" w:rsidRDefault="005F51EF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DDHM/věcná břemena</w:t>
      </w:r>
    </w:p>
    <w:p w:rsidR="006F7400" w:rsidRPr="00DC5D52" w:rsidRDefault="00A206E6" w:rsidP="006F7400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029</w:t>
      </w:r>
      <w:r w:rsidR="006F7400">
        <w:rPr>
          <w:b/>
        </w:rPr>
        <w:t xml:space="preserve"> – Ostatní dlouhodobý hmotný majetek/TZ pozemku</w:t>
      </w:r>
    </w:p>
    <w:p w:rsidR="006F7400" w:rsidRPr="009C2B1B" w:rsidRDefault="006F7400" w:rsidP="00BC38BD">
      <w:pPr>
        <w:tabs>
          <w:tab w:val="left" w:pos="3030"/>
        </w:tabs>
        <w:jc w:val="both"/>
        <w:rPr>
          <w:b/>
        </w:rPr>
      </w:pPr>
    </w:p>
    <w:p w:rsidR="00096F9F" w:rsidRPr="009C2B1B" w:rsidRDefault="00096F9F" w:rsidP="00096F9F">
      <w:pPr>
        <w:rPr>
          <w:i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5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Umělecká díla a předměty, kulturní památky a historický majetek 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018 – Drobný dlouhodobý nehmotný majetek</w:t>
      </w:r>
      <w:r w:rsidR="00D35904" w:rsidRPr="00A206E6">
        <w:rPr>
          <w:b/>
        </w:rPr>
        <w:t xml:space="preserve">  </w:t>
      </w:r>
    </w:p>
    <w:p w:rsidR="003A5F2C" w:rsidRPr="00A206E6" w:rsidRDefault="003A5F2C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 xml:space="preserve">Účet 019 – Ostatní dlouhodobý nehmotný majetek  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6F7400" w:rsidRPr="00A206E6" w:rsidRDefault="00A206E6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029</w:t>
      </w:r>
      <w:r w:rsidR="006F7400" w:rsidRPr="00A206E6">
        <w:rPr>
          <w:b/>
        </w:rPr>
        <w:t xml:space="preserve"> – Ostatní dlouhodobý hmotný majetek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032 – Kulturní předměty</w:t>
      </w:r>
    </w:p>
    <w:p w:rsidR="003747A6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909</w:t>
      </w:r>
      <w:r w:rsidRPr="009C2B1B">
        <w:rPr>
          <w:b/>
        </w:rPr>
        <w:t xml:space="preserve"> – Ostatní majetek</w:t>
      </w:r>
    </w:p>
    <w:p w:rsidR="0023126B" w:rsidRPr="00B812D6" w:rsidRDefault="00450F4B" w:rsidP="00BC38BD">
      <w:pPr>
        <w:tabs>
          <w:tab w:val="left" w:pos="3030"/>
        </w:tabs>
        <w:jc w:val="both"/>
        <w:rPr>
          <w:i/>
        </w:rPr>
      </w:pPr>
      <w:r w:rsidRPr="00B812D6">
        <w:rPr>
          <w:i/>
        </w:rPr>
        <w:t xml:space="preserve">Zjištění: </w:t>
      </w:r>
    </w:p>
    <w:p w:rsidR="00936A88" w:rsidRPr="00B812D6" w:rsidRDefault="00936A88" w:rsidP="00BC38BD">
      <w:pPr>
        <w:tabs>
          <w:tab w:val="left" w:pos="3030"/>
        </w:tabs>
        <w:jc w:val="both"/>
        <w:rPr>
          <w:i/>
        </w:rPr>
      </w:pPr>
      <w:r w:rsidRPr="00B812D6">
        <w:rPr>
          <w:b/>
          <w:i/>
        </w:rPr>
        <w:t>K účtu 028</w:t>
      </w:r>
      <w:r w:rsidR="00B64DFB" w:rsidRPr="00B812D6">
        <w:rPr>
          <w:i/>
        </w:rPr>
        <w:t xml:space="preserve"> – Drobný dlouhodobý hmotný majetek</w:t>
      </w:r>
    </w:p>
    <w:p w:rsidR="00332663" w:rsidRPr="00B812D6" w:rsidRDefault="00067606" w:rsidP="006A7377">
      <w:pPr>
        <w:pStyle w:val="Prosttext"/>
        <w:numPr>
          <w:ilvl w:val="0"/>
          <w:numId w:val="22"/>
        </w:numPr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inventarizační komise</w:t>
      </w:r>
      <w:r w:rsidR="00096F9F" w:rsidRPr="00B812D6">
        <w:rPr>
          <w:rFonts w:ascii="Times New Roman" w:hAnsi="Times New Roman"/>
          <w:i/>
          <w:sz w:val="24"/>
        </w:rPr>
        <w:t xml:space="preserve"> zjistila</w:t>
      </w:r>
      <w:r>
        <w:rPr>
          <w:rFonts w:ascii="Times New Roman" w:hAnsi="Times New Roman"/>
          <w:i/>
          <w:sz w:val="24"/>
        </w:rPr>
        <w:t>,</w:t>
      </w:r>
      <w:r w:rsidR="00096F9F" w:rsidRPr="00B812D6">
        <w:rPr>
          <w:rFonts w:ascii="Times New Roman" w:hAnsi="Times New Roman"/>
          <w:i/>
          <w:sz w:val="24"/>
        </w:rPr>
        <w:t xml:space="preserve"> že nebyla nalezena deska DIBOND/Banner se znakem města Ostrov, inv.</w:t>
      </w:r>
      <w:r>
        <w:rPr>
          <w:rFonts w:ascii="Times New Roman" w:hAnsi="Times New Roman"/>
          <w:i/>
          <w:sz w:val="24"/>
        </w:rPr>
        <w:t xml:space="preserve"> </w:t>
      </w:r>
      <w:r w:rsidR="00096F9F" w:rsidRPr="00B812D6">
        <w:rPr>
          <w:rFonts w:ascii="Times New Roman" w:hAnsi="Times New Roman"/>
          <w:i/>
          <w:sz w:val="24"/>
        </w:rPr>
        <w:t>č. 35/173, účetní cena 1936,--</w:t>
      </w:r>
      <w:r>
        <w:rPr>
          <w:rFonts w:ascii="Times New Roman" w:hAnsi="Times New Roman"/>
          <w:i/>
          <w:sz w:val="24"/>
        </w:rPr>
        <w:t xml:space="preserve"> Kč.</w:t>
      </w:r>
      <w:r w:rsidR="00332663" w:rsidRPr="00B812D6">
        <w:rPr>
          <w:rFonts w:ascii="Times New Roman" w:hAnsi="Times New Roman"/>
          <w:b/>
          <w:i/>
          <w:sz w:val="24"/>
          <w:u w:val="single"/>
        </w:rPr>
        <w:t xml:space="preserve"> </w:t>
      </w:r>
    </w:p>
    <w:p w:rsidR="00450F4B" w:rsidRPr="00B812D6" w:rsidRDefault="001600BC" w:rsidP="00450F4B">
      <w:pPr>
        <w:tabs>
          <w:tab w:val="left" w:pos="3030"/>
        </w:tabs>
        <w:jc w:val="both"/>
        <w:rPr>
          <w:i/>
        </w:rPr>
      </w:pPr>
      <w:r w:rsidRPr="00B812D6">
        <w:rPr>
          <w:i/>
        </w:rPr>
        <w:t xml:space="preserve">Návrh </w:t>
      </w:r>
      <w:r w:rsidR="00310815" w:rsidRPr="00B812D6">
        <w:rPr>
          <w:i/>
        </w:rPr>
        <w:t>opatření</w:t>
      </w:r>
      <w:r w:rsidR="00450F4B" w:rsidRPr="00B812D6">
        <w:rPr>
          <w:i/>
        </w:rPr>
        <w:t>:</w:t>
      </w:r>
    </w:p>
    <w:p w:rsidR="00A206E6" w:rsidRPr="00B812D6" w:rsidRDefault="00D067DB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 xml:space="preserve">OKS se ukládá </w:t>
      </w:r>
      <w:r w:rsidR="00B64DFB" w:rsidRPr="00B812D6">
        <w:rPr>
          <w:i/>
        </w:rPr>
        <w:t xml:space="preserve">dohledat, případné </w:t>
      </w:r>
      <w:r w:rsidR="00332663" w:rsidRPr="00B812D6">
        <w:rPr>
          <w:i/>
        </w:rPr>
        <w:t xml:space="preserve">předložit do likvidační komise </w:t>
      </w:r>
      <w:r>
        <w:rPr>
          <w:i/>
        </w:rPr>
        <w:t xml:space="preserve">návrh desky </w:t>
      </w:r>
      <w:r w:rsidR="00332663" w:rsidRPr="00B812D6">
        <w:rPr>
          <w:i/>
        </w:rPr>
        <w:t>k vyřazení</w:t>
      </w:r>
    </w:p>
    <w:p w:rsidR="0057076B" w:rsidRPr="00D31A1E" w:rsidRDefault="007E45AB" w:rsidP="00CC70F9">
      <w:pPr>
        <w:tabs>
          <w:tab w:val="left" w:pos="3030"/>
        </w:tabs>
        <w:jc w:val="both"/>
        <w:rPr>
          <w:i/>
        </w:rPr>
      </w:pPr>
      <w:r w:rsidRPr="00B812D6">
        <w:rPr>
          <w:i/>
        </w:rPr>
        <w:t xml:space="preserve">Termín: </w:t>
      </w:r>
      <w:r w:rsidR="00B812D6" w:rsidRPr="00B812D6">
        <w:rPr>
          <w:i/>
        </w:rPr>
        <w:t>do 30. 6. 2020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6</w:t>
      </w:r>
    </w:p>
    <w:p w:rsidR="00BC38BD" w:rsidRPr="009C2B1B" w:rsidRDefault="00BC38BD" w:rsidP="00BC38BD">
      <w:pPr>
        <w:tabs>
          <w:tab w:val="left" w:pos="3030"/>
        </w:tabs>
        <w:rPr>
          <w:b/>
        </w:rPr>
      </w:pPr>
    </w:p>
    <w:p w:rsidR="00BC38BD" w:rsidRPr="009C2B1B" w:rsidRDefault="00BC38BD" w:rsidP="00BC38BD">
      <w:pPr>
        <w:tabs>
          <w:tab w:val="left" w:pos="3030"/>
        </w:tabs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ind w:left="708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rPr>
          <w:b/>
        </w:rPr>
      </w:pPr>
      <w:r w:rsidRPr="003A5F2C">
        <w:rPr>
          <w:b/>
        </w:rPr>
        <w:t>Majetek pořízený v souvislosti s projektem</w:t>
      </w:r>
      <w:r w:rsidRPr="009C2B1B">
        <w:rPr>
          <w:b/>
        </w:rPr>
        <w:t xml:space="preserve"> Zámek Ostrov I. Etapa expozice Ostrovsko a hornictví, projekt Zá</w:t>
      </w:r>
      <w:r w:rsidR="00586DD5">
        <w:rPr>
          <w:b/>
        </w:rPr>
        <w:t>mek Ostrov IV. etapa – Dvorana</w:t>
      </w:r>
    </w:p>
    <w:p w:rsidR="00BC38BD" w:rsidRPr="00A206E6" w:rsidRDefault="00BC38BD" w:rsidP="00BC38BD">
      <w:pPr>
        <w:tabs>
          <w:tab w:val="left" w:pos="3030"/>
        </w:tabs>
        <w:jc w:val="both"/>
      </w:pPr>
      <w:r w:rsidRPr="00A206E6">
        <w:rPr>
          <w:b/>
        </w:rPr>
        <w:t>Účet 021</w:t>
      </w:r>
      <w:r w:rsidRPr="00A206E6">
        <w:t xml:space="preserve"> – </w:t>
      </w:r>
      <w:r w:rsidRPr="00A206E6">
        <w:rPr>
          <w:b/>
        </w:rPr>
        <w:t>Budovy a stavby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029 – Ostatní dlouhodobý hmotný majetek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032 – Kulturní předměty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902</w:t>
      </w:r>
      <w:r w:rsidRPr="009C2B1B">
        <w:rPr>
          <w:b/>
        </w:rPr>
        <w:t xml:space="preserve"> – Jiný drobný dlouhodobý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7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Majetek pořízený v souvislosti s projektem Zámecký park Ostrov</w:t>
      </w:r>
      <w:r w:rsidR="00586DD5">
        <w:rPr>
          <w:b/>
        </w:rPr>
        <w:t>, projekt Pohledová zeď, vybavení nové tělocvičny ZŠ JV Myslbeka</w:t>
      </w:r>
    </w:p>
    <w:p w:rsidR="00BC38BD" w:rsidRPr="00A206E6" w:rsidRDefault="00BC38BD" w:rsidP="00BC38BD">
      <w:pPr>
        <w:tabs>
          <w:tab w:val="left" w:pos="3030"/>
        </w:tabs>
        <w:jc w:val="both"/>
      </w:pPr>
      <w:r w:rsidRPr="00A206E6">
        <w:rPr>
          <w:b/>
        </w:rPr>
        <w:t>Účet 021</w:t>
      </w:r>
      <w:r w:rsidRPr="00A206E6">
        <w:t xml:space="preserve"> – </w:t>
      </w:r>
      <w:r w:rsidRPr="00A206E6">
        <w:rPr>
          <w:b/>
        </w:rPr>
        <w:t>Budovy a stavby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</w:t>
      </w:r>
      <w:r w:rsidRPr="009C2B1B">
        <w:rPr>
          <w:b/>
        </w:rPr>
        <w:t xml:space="preserve"> – Drobný dlouhodobý hmotný majetek</w:t>
      </w:r>
    </w:p>
    <w:p w:rsidR="00B812D6" w:rsidRDefault="00B812D6" w:rsidP="00B812D6">
      <w:pPr>
        <w:tabs>
          <w:tab w:val="left" w:pos="3030"/>
        </w:tabs>
        <w:jc w:val="both"/>
        <w:rPr>
          <w:i/>
        </w:rPr>
      </w:pPr>
      <w:r w:rsidRPr="00B812D6">
        <w:rPr>
          <w:i/>
        </w:rPr>
        <w:t xml:space="preserve">Zjištění: </w:t>
      </w:r>
    </w:p>
    <w:p w:rsidR="00B812D6" w:rsidRDefault="00B812D6" w:rsidP="00B812D6">
      <w:pPr>
        <w:tabs>
          <w:tab w:val="left" w:pos="3030"/>
        </w:tabs>
        <w:jc w:val="both"/>
        <w:rPr>
          <w:i/>
        </w:rPr>
      </w:pPr>
      <w:r>
        <w:rPr>
          <w:i/>
        </w:rPr>
        <w:t>Pohledová zeď</w:t>
      </w:r>
    </w:p>
    <w:p w:rsidR="00B812D6" w:rsidRDefault="00B812D6" w:rsidP="00B812D6">
      <w:pPr>
        <w:tabs>
          <w:tab w:val="left" w:pos="3030"/>
        </w:tabs>
        <w:jc w:val="both"/>
        <w:rPr>
          <w:i/>
        </w:rPr>
      </w:pPr>
      <w:r w:rsidRPr="00B812D6">
        <w:rPr>
          <w:b/>
          <w:i/>
        </w:rPr>
        <w:t>K účtu 02</w:t>
      </w:r>
      <w:r>
        <w:rPr>
          <w:b/>
          <w:i/>
        </w:rPr>
        <w:t>1</w:t>
      </w:r>
      <w:r w:rsidRPr="00B812D6">
        <w:rPr>
          <w:i/>
        </w:rPr>
        <w:t xml:space="preserve"> – </w:t>
      </w:r>
      <w:r>
        <w:rPr>
          <w:i/>
        </w:rPr>
        <w:t>Budovy a stavby</w:t>
      </w:r>
    </w:p>
    <w:p w:rsidR="00B812D6" w:rsidRDefault="004277D9" w:rsidP="00B812D6">
      <w:pPr>
        <w:tabs>
          <w:tab w:val="left" w:pos="3030"/>
        </w:tabs>
        <w:jc w:val="both"/>
        <w:rPr>
          <w:i/>
        </w:rPr>
      </w:pPr>
      <w:r>
        <w:rPr>
          <w:i/>
        </w:rPr>
        <w:t>Poškozená dlažba u Velkého muže</w:t>
      </w:r>
    </w:p>
    <w:p w:rsidR="004277D9" w:rsidRDefault="004277D9" w:rsidP="00B812D6">
      <w:pPr>
        <w:tabs>
          <w:tab w:val="left" w:pos="3030"/>
        </w:tabs>
        <w:jc w:val="both"/>
        <w:rPr>
          <w:i/>
        </w:rPr>
      </w:pPr>
      <w:r>
        <w:rPr>
          <w:i/>
        </w:rPr>
        <w:t xml:space="preserve">Rozbité světlo v zemi u pohledové zdi (vlevo od odvodnění) </w:t>
      </w:r>
    </w:p>
    <w:p w:rsidR="00636B27" w:rsidRDefault="00636B27" w:rsidP="00B812D6">
      <w:pPr>
        <w:tabs>
          <w:tab w:val="left" w:pos="3030"/>
        </w:tabs>
        <w:jc w:val="both"/>
        <w:rPr>
          <w:i/>
        </w:rPr>
      </w:pPr>
      <w:r>
        <w:rPr>
          <w:i/>
        </w:rPr>
        <w:t>Nefunkční nasvícení pohledové zdi a zámku</w:t>
      </w:r>
    </w:p>
    <w:p w:rsidR="00636B27" w:rsidRDefault="00636B27" w:rsidP="00B812D6">
      <w:pPr>
        <w:tabs>
          <w:tab w:val="left" w:pos="3030"/>
        </w:tabs>
        <w:jc w:val="both"/>
        <w:rPr>
          <w:i/>
        </w:rPr>
      </w:pPr>
    </w:p>
    <w:p w:rsidR="006F6F22" w:rsidRPr="00A206E6" w:rsidRDefault="00636B27" w:rsidP="006F6F22">
      <w:pPr>
        <w:tabs>
          <w:tab w:val="left" w:pos="3030"/>
        </w:tabs>
        <w:jc w:val="both"/>
        <w:rPr>
          <w:b/>
        </w:rPr>
      </w:pPr>
      <w:r w:rsidRPr="00B812D6">
        <w:rPr>
          <w:b/>
          <w:i/>
        </w:rPr>
        <w:t>K </w:t>
      </w:r>
      <w:r w:rsidR="00F845B3" w:rsidRPr="00B812D6">
        <w:rPr>
          <w:b/>
          <w:i/>
        </w:rPr>
        <w:t xml:space="preserve">účtu </w:t>
      </w:r>
      <w:r w:rsidR="00F845B3" w:rsidRPr="00A206E6">
        <w:rPr>
          <w:b/>
        </w:rPr>
        <w:t>022</w:t>
      </w:r>
      <w:r w:rsidR="006F6F22" w:rsidRPr="00A206E6">
        <w:rPr>
          <w:b/>
        </w:rPr>
        <w:t xml:space="preserve"> – Samostatné hmotné movité věci a soubory hmotných movitých věcí</w:t>
      </w:r>
    </w:p>
    <w:p w:rsidR="00636B27" w:rsidRDefault="00636B27" w:rsidP="00636B27">
      <w:pPr>
        <w:tabs>
          <w:tab w:val="left" w:pos="3030"/>
        </w:tabs>
        <w:jc w:val="both"/>
        <w:rPr>
          <w:i/>
        </w:rPr>
      </w:pPr>
      <w:r>
        <w:rPr>
          <w:i/>
        </w:rPr>
        <w:t xml:space="preserve">Billboard k projektu Pohledové zdi nelze identifikovat, jelikož jsou </w:t>
      </w:r>
      <w:r w:rsidR="00F845B3">
        <w:rPr>
          <w:i/>
        </w:rPr>
        <w:t xml:space="preserve">v areálu Mattoni  </w:t>
      </w:r>
      <w:r>
        <w:rPr>
          <w:i/>
        </w:rPr>
        <w:t xml:space="preserve">všechny billboardy </w:t>
      </w:r>
      <w:r w:rsidR="00C1386F">
        <w:rPr>
          <w:i/>
        </w:rPr>
        <w:t xml:space="preserve">z ostatních dotačních projektů </w:t>
      </w:r>
      <w:r>
        <w:rPr>
          <w:i/>
        </w:rPr>
        <w:t>opřeny přes sebe o halu se dřevem (foto přiloženo).</w:t>
      </w:r>
    </w:p>
    <w:p w:rsidR="006F6F22" w:rsidRDefault="006F6F22" w:rsidP="00636B27">
      <w:pPr>
        <w:tabs>
          <w:tab w:val="left" w:pos="3030"/>
        </w:tabs>
        <w:jc w:val="both"/>
        <w:rPr>
          <w:i/>
        </w:rPr>
      </w:pPr>
    </w:p>
    <w:p w:rsidR="006F6F22" w:rsidRDefault="006F6F22" w:rsidP="006F6F22">
      <w:pPr>
        <w:tabs>
          <w:tab w:val="left" w:pos="3030"/>
        </w:tabs>
        <w:jc w:val="both"/>
        <w:rPr>
          <w:i/>
        </w:rPr>
      </w:pPr>
      <w:r>
        <w:rPr>
          <w:b/>
          <w:i/>
        </w:rPr>
        <w:t xml:space="preserve">K účtu </w:t>
      </w:r>
      <w:r w:rsidRPr="00B812D6">
        <w:rPr>
          <w:b/>
          <w:i/>
        </w:rPr>
        <w:t>028</w:t>
      </w:r>
      <w:r w:rsidRPr="00B812D6">
        <w:rPr>
          <w:i/>
        </w:rPr>
        <w:t xml:space="preserve"> – Drobný dlouhodobý hmotný majetek</w:t>
      </w:r>
    </w:p>
    <w:p w:rsidR="006F6F22" w:rsidRDefault="00EF6B58" w:rsidP="006F6F22">
      <w:pPr>
        <w:tabs>
          <w:tab w:val="left" w:pos="3030"/>
        </w:tabs>
        <w:jc w:val="both"/>
        <w:rPr>
          <w:i/>
        </w:rPr>
      </w:pPr>
      <w:r>
        <w:rPr>
          <w:i/>
        </w:rPr>
        <w:t>Banner display outdoor 80 x 80 cm (reklamní tabule), včetně stojanu, inv. č. 35/072, byl v roce 2014 umístěn v DK Ostrov s ohledem na vhodnější propagaci. V současné době je na banneru jiný polep.</w:t>
      </w:r>
    </w:p>
    <w:p w:rsidR="00636B27" w:rsidRDefault="00636B27" w:rsidP="00B812D6">
      <w:pPr>
        <w:tabs>
          <w:tab w:val="left" w:pos="3030"/>
        </w:tabs>
        <w:jc w:val="both"/>
        <w:rPr>
          <w:i/>
        </w:rPr>
      </w:pPr>
    </w:p>
    <w:p w:rsidR="00636B27" w:rsidRDefault="00636B27" w:rsidP="00636B27">
      <w:pPr>
        <w:tabs>
          <w:tab w:val="left" w:pos="3030"/>
        </w:tabs>
        <w:jc w:val="both"/>
        <w:rPr>
          <w:i/>
        </w:rPr>
      </w:pPr>
      <w:r w:rsidRPr="00B812D6">
        <w:rPr>
          <w:i/>
        </w:rPr>
        <w:t>Návrh opatření:</w:t>
      </w:r>
    </w:p>
    <w:p w:rsidR="00333459" w:rsidRDefault="00333459" w:rsidP="00636B27">
      <w:pPr>
        <w:tabs>
          <w:tab w:val="left" w:pos="3030"/>
        </w:tabs>
        <w:jc w:val="both"/>
        <w:rPr>
          <w:i/>
        </w:rPr>
      </w:pPr>
    </w:p>
    <w:p w:rsidR="00333459" w:rsidRDefault="00333459" w:rsidP="00636B27">
      <w:pPr>
        <w:tabs>
          <w:tab w:val="left" w:pos="3030"/>
        </w:tabs>
        <w:jc w:val="both"/>
        <w:rPr>
          <w:i/>
        </w:rPr>
      </w:pPr>
      <w:r>
        <w:rPr>
          <w:i/>
        </w:rPr>
        <w:t>K účtu 021</w:t>
      </w:r>
    </w:p>
    <w:p w:rsidR="00333459" w:rsidRDefault="00A234E0" w:rsidP="00636B27">
      <w:pPr>
        <w:tabs>
          <w:tab w:val="left" w:pos="3030"/>
        </w:tabs>
        <w:jc w:val="both"/>
        <w:rPr>
          <w:i/>
        </w:rPr>
      </w:pPr>
      <w:r>
        <w:rPr>
          <w:i/>
        </w:rPr>
        <w:t>Inventarizační komise ukládá OMIS zajištění potřebných opravu poškozenéhomajetku.</w:t>
      </w:r>
      <w:r w:rsidR="00333459">
        <w:rPr>
          <w:i/>
        </w:rPr>
        <w:t xml:space="preserve"> </w:t>
      </w:r>
    </w:p>
    <w:p w:rsidR="00333459" w:rsidRPr="00B812D6" w:rsidRDefault="00333459" w:rsidP="00636B27">
      <w:pPr>
        <w:tabs>
          <w:tab w:val="left" w:pos="3030"/>
        </w:tabs>
        <w:jc w:val="both"/>
        <w:rPr>
          <w:i/>
        </w:rPr>
      </w:pPr>
    </w:p>
    <w:p w:rsidR="00636B27" w:rsidRPr="00B812D6" w:rsidRDefault="00636B27" w:rsidP="00636B27">
      <w:pPr>
        <w:tabs>
          <w:tab w:val="left" w:pos="3030"/>
        </w:tabs>
        <w:jc w:val="both"/>
        <w:rPr>
          <w:i/>
        </w:rPr>
      </w:pPr>
      <w:r w:rsidRPr="00B812D6">
        <w:rPr>
          <w:i/>
        </w:rPr>
        <w:t>Termín: do 30. 6. 2020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8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826FF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Majetek evidovaný MěÚ, majetek pořízený ze sociálního fondu, vybavení pro OSPO – prevence kriminality, 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902</w:t>
      </w:r>
      <w:r w:rsidRPr="009C2B1B">
        <w:rPr>
          <w:b/>
        </w:rPr>
        <w:t xml:space="preserve"> – Jiný drobný dlouhodobý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9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Majetek evidovaný MěÚ – výpočetní technika, projekt Zvýšení bezpečnosti a systémová integrace TC ORP Ostrov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013 – Software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018 – Drobný dlouhodobý nehmotný majetek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902</w:t>
      </w:r>
      <w:r w:rsidRPr="009C2B1B">
        <w:rPr>
          <w:b/>
        </w:rPr>
        <w:t xml:space="preserve"> – Jiný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10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E13714" w:rsidRPr="00A21569" w:rsidRDefault="00E13714" w:rsidP="00E13714">
      <w:pPr>
        <w:tabs>
          <w:tab w:val="left" w:pos="3030"/>
        </w:tabs>
        <w:jc w:val="both"/>
        <w:rPr>
          <w:b/>
        </w:rPr>
      </w:pPr>
      <w:r w:rsidRPr="00A21569">
        <w:rPr>
          <w:b/>
        </w:rPr>
        <w:t xml:space="preserve">Stroje, přístroje, zařízení na čp. 1202 -šatny FK, </w:t>
      </w:r>
      <w:r>
        <w:rPr>
          <w:b/>
        </w:rPr>
        <w:t xml:space="preserve">Domov a </w:t>
      </w:r>
      <w:r w:rsidRPr="00A21569">
        <w:rPr>
          <w:b/>
        </w:rPr>
        <w:t>stacionář pro seniory, na čp. 1036 – Mateřské a společenské centrum</w:t>
      </w:r>
      <w:r>
        <w:rPr>
          <w:b/>
        </w:rPr>
        <w:t>, na čp. 197 – Bývalá železniční zastávka</w:t>
      </w:r>
      <w:r w:rsidR="00586DD5">
        <w:rPr>
          <w:b/>
        </w:rPr>
        <w:t xml:space="preserve">, 1421 – vybavení </w:t>
      </w:r>
      <w:r w:rsidR="004B4851">
        <w:rPr>
          <w:b/>
        </w:rPr>
        <w:t>přírodovědné učebny ZŠ Masarykova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E13714" w:rsidRPr="009C2B1B" w:rsidRDefault="00826FFB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</w:t>
      </w:r>
      <w:r w:rsidR="00E13714" w:rsidRPr="00A206E6">
        <w:rPr>
          <w:b/>
        </w:rPr>
        <w:t xml:space="preserve"> 902</w:t>
      </w:r>
      <w:r w:rsidR="00E13714">
        <w:rPr>
          <w:b/>
        </w:rPr>
        <w:t xml:space="preserve"> – Jiný drobný dlouhodobý majetek</w:t>
      </w:r>
    </w:p>
    <w:p w:rsidR="00BC38BD" w:rsidRPr="009C4743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11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Stroje, přístroje, zařízení, MIOS, projekt Ostrovskem na kole a pěšky</w:t>
      </w:r>
      <w:r w:rsidR="00991F95">
        <w:rPr>
          <w:b/>
        </w:rPr>
        <w:t>, projekt značení cyklotras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41679F" w:rsidRDefault="0041679F" w:rsidP="00BC38BD">
      <w:pPr>
        <w:tabs>
          <w:tab w:val="left" w:pos="3030"/>
        </w:tabs>
        <w:jc w:val="both"/>
        <w:rPr>
          <w:i/>
        </w:rPr>
      </w:pPr>
    </w:p>
    <w:p w:rsidR="0041679F" w:rsidRDefault="0041679F" w:rsidP="00BC38BD">
      <w:pPr>
        <w:tabs>
          <w:tab w:val="left" w:pos="3030"/>
        </w:tabs>
        <w:jc w:val="both"/>
        <w:rPr>
          <w:i/>
        </w:rPr>
      </w:pPr>
    </w:p>
    <w:p w:rsidR="0065324C" w:rsidRPr="00A234E0" w:rsidRDefault="0065324C" w:rsidP="00BC38BD">
      <w:pPr>
        <w:tabs>
          <w:tab w:val="left" w:pos="3030"/>
        </w:tabs>
        <w:jc w:val="both"/>
        <w:rPr>
          <w:i/>
        </w:rPr>
      </w:pPr>
      <w:r w:rsidRPr="00A234E0">
        <w:rPr>
          <w:i/>
        </w:rPr>
        <w:t>Zjištění</w:t>
      </w:r>
    </w:p>
    <w:p w:rsidR="0011531B" w:rsidRPr="00CF0D1D" w:rsidRDefault="0011531B" w:rsidP="00BC38BD">
      <w:pPr>
        <w:tabs>
          <w:tab w:val="left" w:pos="3030"/>
        </w:tabs>
        <w:jc w:val="both"/>
        <w:rPr>
          <w:i/>
          <w:color w:val="FF0000"/>
        </w:rPr>
      </w:pPr>
      <w:r w:rsidRPr="009C2B1B">
        <w:rPr>
          <w:b/>
        </w:rPr>
        <w:t>projekt značení cyklotras</w:t>
      </w:r>
    </w:p>
    <w:p w:rsidR="00E87457" w:rsidRDefault="00E87457" w:rsidP="00E87457">
      <w:pPr>
        <w:tabs>
          <w:tab w:val="left" w:pos="3030"/>
        </w:tabs>
        <w:jc w:val="both"/>
        <w:rPr>
          <w:i/>
        </w:rPr>
      </w:pPr>
      <w:r w:rsidRPr="00E87457">
        <w:rPr>
          <w:i/>
        </w:rPr>
        <w:t>Zjištění</w:t>
      </w:r>
    </w:p>
    <w:p w:rsidR="00E87457" w:rsidRDefault="00E87457" w:rsidP="00E87457">
      <w:pPr>
        <w:tabs>
          <w:tab w:val="left" w:pos="3030"/>
        </w:tabs>
        <w:jc w:val="both"/>
        <w:rPr>
          <w:i/>
        </w:rPr>
      </w:pPr>
      <w:r>
        <w:rPr>
          <w:i/>
        </w:rPr>
        <w:t>K účtu 022</w:t>
      </w:r>
    </w:p>
    <w:p w:rsidR="00E87457" w:rsidRDefault="00E87457" w:rsidP="00E87457">
      <w:pPr>
        <w:tabs>
          <w:tab w:val="left" w:pos="3030"/>
        </w:tabs>
        <w:jc w:val="both"/>
        <w:rPr>
          <w:i/>
        </w:rPr>
      </w:pPr>
      <w:r>
        <w:rPr>
          <w:i/>
        </w:rPr>
        <w:t>Ukončena udržitelnost dotace, v majetku města jsou informační tabule, které se nachází na Božím Daru (katastr jiné obce)</w:t>
      </w:r>
    </w:p>
    <w:p w:rsidR="009F10AB" w:rsidRPr="00E87457" w:rsidRDefault="009F10AB" w:rsidP="00E87457">
      <w:pPr>
        <w:tabs>
          <w:tab w:val="left" w:pos="3030"/>
        </w:tabs>
        <w:jc w:val="both"/>
        <w:rPr>
          <w:i/>
        </w:rPr>
      </w:pPr>
      <w:r>
        <w:rPr>
          <w:i/>
        </w:rPr>
        <w:t>K účtu 028</w:t>
      </w:r>
    </w:p>
    <w:p w:rsidR="009F10AB" w:rsidRDefault="009F10AB" w:rsidP="009F10AB">
      <w:pPr>
        <w:tabs>
          <w:tab w:val="left" w:pos="3030"/>
        </w:tabs>
        <w:jc w:val="both"/>
        <w:rPr>
          <w:i/>
        </w:rPr>
      </w:pPr>
      <w:r>
        <w:rPr>
          <w:i/>
        </w:rPr>
        <w:t>Ukončena udržitelnost dotace, v majetku města jsou</w:t>
      </w:r>
      <w:r w:rsidR="0011531B">
        <w:rPr>
          <w:i/>
        </w:rPr>
        <w:t xml:space="preserve"> označníky</w:t>
      </w:r>
      <w:r>
        <w:rPr>
          <w:i/>
        </w:rPr>
        <w:t>, které se nachází na Božím Daru a v Jáchymově (katastr jiných obcí)</w:t>
      </w:r>
      <w:r w:rsidR="00A234E0">
        <w:rPr>
          <w:i/>
        </w:rPr>
        <w:t>.</w:t>
      </w:r>
    </w:p>
    <w:p w:rsidR="009F10AB" w:rsidRDefault="009F10AB" w:rsidP="009F10AB">
      <w:pPr>
        <w:tabs>
          <w:tab w:val="left" w:pos="3030"/>
        </w:tabs>
        <w:jc w:val="both"/>
        <w:rPr>
          <w:i/>
        </w:rPr>
      </w:pPr>
      <w:r>
        <w:rPr>
          <w:i/>
        </w:rPr>
        <w:t>V Jáchymově chybí jeden kompletní označník. Na Božím Daru chybí několik označníků úplně, a u několika označníků nelze říci, zda jsou na původních sloupcích či jsou umístěny na jiných.</w:t>
      </w:r>
    </w:p>
    <w:p w:rsidR="00E87457" w:rsidRPr="00CF0D1D" w:rsidRDefault="00E87457" w:rsidP="0065324C">
      <w:pPr>
        <w:tabs>
          <w:tab w:val="left" w:pos="3030"/>
        </w:tabs>
        <w:jc w:val="both"/>
        <w:rPr>
          <w:i/>
          <w:color w:val="FF0000"/>
        </w:rPr>
      </w:pPr>
    </w:p>
    <w:p w:rsidR="0011531B" w:rsidRPr="0011531B" w:rsidRDefault="009F10AB" w:rsidP="009F10AB">
      <w:pPr>
        <w:tabs>
          <w:tab w:val="left" w:pos="3030"/>
        </w:tabs>
        <w:jc w:val="both"/>
        <w:rPr>
          <w:i/>
        </w:rPr>
      </w:pPr>
      <w:r w:rsidRPr="0011531B">
        <w:rPr>
          <w:i/>
        </w:rPr>
        <w:t xml:space="preserve">Návrh na opatření: </w:t>
      </w:r>
    </w:p>
    <w:p w:rsidR="009F10AB" w:rsidRPr="0011531B" w:rsidRDefault="009F10AB" w:rsidP="009F10AB">
      <w:pPr>
        <w:tabs>
          <w:tab w:val="left" w:pos="3030"/>
        </w:tabs>
        <w:jc w:val="both"/>
        <w:rPr>
          <w:i/>
        </w:rPr>
      </w:pPr>
      <w:r w:rsidRPr="0011531B">
        <w:rPr>
          <w:i/>
        </w:rPr>
        <w:t>předat majetek obcím, na jejichž území se majetek nachází</w:t>
      </w:r>
      <w:r w:rsidR="0011531B" w:rsidRPr="0011531B">
        <w:rPr>
          <w:i/>
        </w:rPr>
        <w:t>, v případě nezájmu obcí o tento majetek navrhujeme OMIS předložit návrh na vyřazení tohoto majetku do likvidační komise</w:t>
      </w:r>
    </w:p>
    <w:p w:rsidR="009F10AB" w:rsidRPr="001E00A7" w:rsidRDefault="009F10AB" w:rsidP="009F10AB">
      <w:pPr>
        <w:tabs>
          <w:tab w:val="left" w:pos="3030"/>
        </w:tabs>
        <w:jc w:val="both"/>
        <w:rPr>
          <w:i/>
          <w:color w:val="0000FF"/>
        </w:rPr>
      </w:pPr>
      <w:r w:rsidRPr="0011531B">
        <w:rPr>
          <w:i/>
        </w:rPr>
        <w:t>Zajistí: OMM ve spolupráci s</w:t>
      </w:r>
      <w:r w:rsidR="001E00A7">
        <w:rPr>
          <w:i/>
        </w:rPr>
        <w:t> </w:t>
      </w:r>
      <w:r w:rsidR="001E00A7" w:rsidRPr="00B609C2">
        <w:rPr>
          <w:i/>
        </w:rPr>
        <w:t>OMIS</w:t>
      </w:r>
    </w:p>
    <w:p w:rsidR="0065324C" w:rsidRPr="00861E54" w:rsidRDefault="0011531B" w:rsidP="00BC38BD">
      <w:pPr>
        <w:tabs>
          <w:tab w:val="left" w:pos="3030"/>
        </w:tabs>
        <w:jc w:val="both"/>
        <w:rPr>
          <w:i/>
          <w:color w:val="FF0000"/>
        </w:rPr>
      </w:pPr>
      <w:r>
        <w:rPr>
          <w:i/>
        </w:rPr>
        <w:t>Termín: do 30. 6. 2020</w:t>
      </w:r>
    </w:p>
    <w:p w:rsidR="00367770" w:rsidRPr="009C2B1B" w:rsidRDefault="00367770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12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Městský mobiliář, projekt Lesopark Borecké rybníky, projekt Cyklostezka Ostrovské rondo I. etapa, projekt Skatepark, projekt Domácí kompostéry</w:t>
      </w:r>
      <w:r w:rsidR="00B865B5">
        <w:rPr>
          <w:b/>
        </w:rPr>
        <w:t xml:space="preserve"> I a II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021 - Stavby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022 – Samostatné hmotné movité věci a soubory hmotných movitých věcí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028 – Drobný dlouhodobý hmotný majetek</w:t>
      </w:r>
    </w:p>
    <w:p w:rsidR="00E13714" w:rsidRPr="009C2B1B" w:rsidRDefault="00E13714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902</w:t>
      </w:r>
      <w:r>
        <w:rPr>
          <w:b/>
        </w:rPr>
        <w:t xml:space="preserve"> – Jiný drobný dlouhodobý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13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Majetek pořízený v souvislosti s projektem Rekonstrukce ul. Čapkova a Nejedlého, projekt Lidická ulice, projekt Vnitrobloky, projekt Lokalita Kopec, projekt Naučná stezka, projekt Horská - Borecká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021 - Stavby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022</w:t>
      </w:r>
      <w:r w:rsidRPr="009C2B1B">
        <w:rPr>
          <w:b/>
        </w:rPr>
        <w:t xml:space="preserve">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14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Plány rozvoje, nedokončené investice, potenciální akce a studie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019 – Ostatní dlouhodobý nehmotný majetek</w:t>
      </w:r>
    </w:p>
    <w:p w:rsidR="00087D4E" w:rsidRPr="00FF070C" w:rsidRDefault="00087D4E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041 – Nedokončený dlouhodobý nehmotný majetek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042 – Nedokončený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909</w:t>
      </w:r>
      <w:r w:rsidRPr="009C2B1B">
        <w:rPr>
          <w:b/>
        </w:rPr>
        <w:t xml:space="preserve"> – Ostatní majetek</w:t>
      </w:r>
    </w:p>
    <w:p w:rsidR="001600BC" w:rsidRPr="00F73F69" w:rsidRDefault="00BC38BD" w:rsidP="00BC38BD">
      <w:pPr>
        <w:tabs>
          <w:tab w:val="left" w:pos="3030"/>
        </w:tabs>
        <w:jc w:val="both"/>
        <w:rPr>
          <w:i/>
        </w:rPr>
      </w:pPr>
      <w:r w:rsidRPr="00F73F69">
        <w:rPr>
          <w:i/>
        </w:rPr>
        <w:t xml:space="preserve">Zjištění: </w:t>
      </w:r>
    </w:p>
    <w:p w:rsidR="00BC38BD" w:rsidRPr="00F73F69" w:rsidRDefault="00BC38BD" w:rsidP="00BC38BD">
      <w:pPr>
        <w:tabs>
          <w:tab w:val="left" w:pos="3030"/>
        </w:tabs>
        <w:jc w:val="both"/>
        <w:rPr>
          <w:i/>
        </w:rPr>
      </w:pPr>
      <w:r w:rsidRPr="00F73F69">
        <w:rPr>
          <w:i/>
        </w:rPr>
        <w:t>Příslušné odbory analyzovaly zůstatky:</w:t>
      </w:r>
    </w:p>
    <w:p w:rsidR="00BC38BD" w:rsidRPr="00F73F69" w:rsidRDefault="00BC38BD" w:rsidP="00BC38BD">
      <w:pPr>
        <w:tabs>
          <w:tab w:val="left" w:pos="3030"/>
        </w:tabs>
        <w:jc w:val="both"/>
        <w:rPr>
          <w:i/>
        </w:rPr>
      </w:pPr>
      <w:r w:rsidRPr="00F73F69">
        <w:rPr>
          <w:i/>
        </w:rPr>
        <w:t>Účet 042</w:t>
      </w:r>
    </w:p>
    <w:p w:rsidR="00BC38BD" w:rsidRPr="00F73F69" w:rsidRDefault="00BC38BD" w:rsidP="00BC38BD">
      <w:pPr>
        <w:tabs>
          <w:tab w:val="left" w:pos="3030"/>
        </w:tabs>
        <w:jc w:val="both"/>
        <w:rPr>
          <w:i/>
        </w:rPr>
      </w:pPr>
      <w:r w:rsidRPr="00F73F69">
        <w:rPr>
          <w:i/>
        </w:rPr>
        <w:t xml:space="preserve">V rámci inventury provedena analýza zůstatku. Zůstatek byl rozdělen na 3 části, příslušné odbory přiřadily jednotlivé tituly do částí A - C , část A – zda uvedená akce je stále v rozpracovanosti, část B – zda nemělo dojít k zařazení do užívání a za C – zda nemělo dojít k odpisu z důvodu další nevyužitelnosti. </w:t>
      </w:r>
    </w:p>
    <w:p w:rsidR="00033C0A" w:rsidRPr="00F73F69" w:rsidRDefault="00033C0A" w:rsidP="00BC38BD">
      <w:pPr>
        <w:tabs>
          <w:tab w:val="left" w:pos="3030"/>
        </w:tabs>
        <w:jc w:val="both"/>
      </w:pPr>
      <w:r w:rsidRPr="00F73F69">
        <w:rPr>
          <w:i/>
        </w:rPr>
        <w:t>Návrh opatření:</w:t>
      </w:r>
    </w:p>
    <w:p w:rsidR="00747960" w:rsidRPr="00F73F69" w:rsidRDefault="00BC38BD" w:rsidP="00BC38BD">
      <w:pPr>
        <w:tabs>
          <w:tab w:val="left" w:pos="3030"/>
        </w:tabs>
        <w:jc w:val="both"/>
        <w:rPr>
          <w:i/>
        </w:rPr>
      </w:pPr>
      <w:r w:rsidRPr="00F73F69">
        <w:rPr>
          <w:i/>
        </w:rPr>
        <w:t>Část A – tyto vykázané zůstatky jsou v pořádku, jedná se o aktuální rozpracovanost,</w:t>
      </w:r>
    </w:p>
    <w:p w:rsidR="00747960" w:rsidRPr="00F73F69" w:rsidRDefault="00BC38BD" w:rsidP="00BC38BD">
      <w:pPr>
        <w:tabs>
          <w:tab w:val="left" w:pos="3030"/>
        </w:tabs>
        <w:jc w:val="both"/>
        <w:rPr>
          <w:i/>
        </w:rPr>
      </w:pPr>
      <w:r w:rsidRPr="00F73F69">
        <w:rPr>
          <w:i/>
        </w:rPr>
        <w:t>část B – prověřit správnost zařazení, v případě správného zařazení tyto akce zavést do</w:t>
      </w:r>
      <w:r w:rsidR="00F73F69" w:rsidRPr="00F73F69">
        <w:rPr>
          <w:i/>
        </w:rPr>
        <w:t xml:space="preserve"> majetku v roce 2020</w:t>
      </w:r>
    </w:p>
    <w:p w:rsidR="00BC38BD" w:rsidRPr="00F73F69" w:rsidRDefault="007668F7" w:rsidP="00BC38BD">
      <w:pPr>
        <w:tabs>
          <w:tab w:val="left" w:pos="3030"/>
        </w:tabs>
        <w:jc w:val="both"/>
        <w:rPr>
          <w:i/>
        </w:rPr>
      </w:pPr>
      <w:r w:rsidRPr="00F73F69">
        <w:rPr>
          <w:i/>
        </w:rPr>
        <w:t>Část C – označené akce písmenem C</w:t>
      </w:r>
      <w:r w:rsidR="000E1387" w:rsidRPr="00F73F69">
        <w:rPr>
          <w:i/>
        </w:rPr>
        <w:t xml:space="preserve"> odbory připraví návrhy </w:t>
      </w:r>
      <w:r w:rsidR="00F73F69" w:rsidRPr="00F73F69">
        <w:rPr>
          <w:i/>
        </w:rPr>
        <w:t xml:space="preserve">pro rozhodnutí do investiční komise, dále </w:t>
      </w:r>
      <w:r w:rsidR="000E1387" w:rsidRPr="00F73F69">
        <w:rPr>
          <w:i/>
        </w:rPr>
        <w:t>do likvidační komise k vyřazení a následně do RM a RM rozhodne o jejich vyřazení.(viz příloha u účtu 042)</w:t>
      </w:r>
    </w:p>
    <w:p w:rsidR="00033C0A" w:rsidRPr="00F73F69" w:rsidRDefault="00033C0A" w:rsidP="00033C0A">
      <w:pPr>
        <w:tabs>
          <w:tab w:val="left" w:pos="3030"/>
        </w:tabs>
        <w:jc w:val="both"/>
        <w:rPr>
          <w:i/>
        </w:rPr>
      </w:pPr>
      <w:r w:rsidRPr="00F73F69">
        <w:rPr>
          <w:i/>
        </w:rPr>
        <w:t xml:space="preserve">Zajistí: referenti odborů: </w:t>
      </w:r>
      <w:r w:rsidR="00F73F69" w:rsidRPr="00F73F69">
        <w:rPr>
          <w:i/>
        </w:rPr>
        <w:t>OMIS</w:t>
      </w:r>
    </w:p>
    <w:p w:rsidR="00033C0A" w:rsidRPr="00F73F69" w:rsidRDefault="00F73F69" w:rsidP="00BC38BD">
      <w:pPr>
        <w:tabs>
          <w:tab w:val="left" w:pos="3030"/>
        </w:tabs>
        <w:jc w:val="both"/>
        <w:rPr>
          <w:i/>
        </w:rPr>
      </w:pPr>
      <w:r w:rsidRPr="00F73F69">
        <w:rPr>
          <w:i/>
        </w:rPr>
        <w:t>Termín: do 30. 6. 2020</w:t>
      </w:r>
    </w:p>
    <w:p w:rsidR="00BC38BD" w:rsidRPr="00B727F9" w:rsidRDefault="005823B1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Ú</w:t>
      </w:r>
      <w:r w:rsidR="00BC38BD" w:rsidRPr="00B727F9">
        <w:rPr>
          <w:i/>
        </w:rPr>
        <w:t>čet 909, analytika 978 a 979</w:t>
      </w:r>
    </w:p>
    <w:p w:rsidR="00BC38BD" w:rsidRPr="00B727F9" w:rsidRDefault="00BC38BD" w:rsidP="00BC38BD">
      <w:pPr>
        <w:tabs>
          <w:tab w:val="left" w:pos="3030"/>
        </w:tabs>
        <w:jc w:val="both"/>
        <w:rPr>
          <w:i/>
        </w:rPr>
      </w:pPr>
      <w:r w:rsidRPr="00B727F9">
        <w:rPr>
          <w:i/>
        </w:rPr>
        <w:t>V rámci inventury provedena analýza zůstatku. Zůstatek byl rozdělen na 3 části, příslušné odbory přiřadily jednotlivé tituly do částí A - C , část A – zda studie budou dále využívány k další potřebě, část B – zda byly použity (využity) v minulých letech a dál se využívat nebudou, část C – neslouží již k dalšímu využití</w:t>
      </w:r>
    </w:p>
    <w:p w:rsidR="00BC38BD" w:rsidRPr="00B727F9" w:rsidRDefault="00BC38BD" w:rsidP="00BC38BD">
      <w:pPr>
        <w:tabs>
          <w:tab w:val="left" w:pos="3030"/>
        </w:tabs>
        <w:jc w:val="both"/>
      </w:pPr>
      <w:r w:rsidRPr="00B727F9">
        <w:rPr>
          <w:i/>
        </w:rPr>
        <w:t>Návrh opatření:</w:t>
      </w:r>
    </w:p>
    <w:p w:rsidR="00BC38BD" w:rsidRPr="00B727F9" w:rsidRDefault="00BC38BD" w:rsidP="00BC38BD">
      <w:pPr>
        <w:tabs>
          <w:tab w:val="left" w:pos="3030"/>
        </w:tabs>
        <w:jc w:val="both"/>
        <w:rPr>
          <w:i/>
        </w:rPr>
      </w:pPr>
      <w:r w:rsidRPr="00B727F9">
        <w:rPr>
          <w:i/>
        </w:rPr>
        <w:t>Část A – tyto vykázané zůstatky jsou v pořádku, jedná se o aktuální stavy</w:t>
      </w:r>
    </w:p>
    <w:p w:rsidR="00310815" w:rsidRPr="00B727F9" w:rsidRDefault="00BC38BD" w:rsidP="00BC38BD">
      <w:pPr>
        <w:tabs>
          <w:tab w:val="left" w:pos="3030"/>
        </w:tabs>
        <w:jc w:val="both"/>
        <w:rPr>
          <w:i/>
        </w:rPr>
      </w:pPr>
      <w:r w:rsidRPr="00B727F9">
        <w:rPr>
          <w:i/>
        </w:rPr>
        <w:t xml:space="preserve">Část B a část C – </w:t>
      </w:r>
      <w:r w:rsidR="00B970BE" w:rsidRPr="00B727F9">
        <w:rPr>
          <w:i/>
        </w:rPr>
        <w:t>referentk</w:t>
      </w:r>
      <w:r w:rsidR="00033C0A" w:rsidRPr="00B727F9">
        <w:rPr>
          <w:i/>
        </w:rPr>
        <w:t>a OF</w:t>
      </w:r>
      <w:r w:rsidR="005823B1">
        <w:rPr>
          <w:i/>
        </w:rPr>
        <w:t>Š</w:t>
      </w:r>
      <w:r w:rsidR="00B970BE" w:rsidRPr="00B727F9">
        <w:rPr>
          <w:i/>
        </w:rPr>
        <w:t xml:space="preserve"> na úseku evidence majetku na základě vyjádření odboru zajistí vyřazení z podrozvahové evidence</w:t>
      </w:r>
    </w:p>
    <w:p w:rsidR="00BC38BD" w:rsidRPr="00861E54" w:rsidRDefault="00310815" w:rsidP="00BC38BD">
      <w:pPr>
        <w:tabs>
          <w:tab w:val="left" w:pos="3030"/>
        </w:tabs>
        <w:jc w:val="both"/>
        <w:rPr>
          <w:i/>
        </w:rPr>
      </w:pPr>
      <w:r w:rsidRPr="00B727F9">
        <w:rPr>
          <w:i/>
        </w:rPr>
        <w:t>Termín:</w:t>
      </w:r>
      <w:r w:rsidR="000465DF" w:rsidRPr="00B727F9">
        <w:rPr>
          <w:i/>
        </w:rPr>
        <w:t xml:space="preserve"> </w:t>
      </w:r>
      <w:r w:rsidR="00B727F9" w:rsidRPr="00B727F9">
        <w:rPr>
          <w:i/>
        </w:rPr>
        <w:t>do 30. 6. 2020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15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Zimní stadion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</w:t>
      </w:r>
      <w:r w:rsidRPr="009C2B1B">
        <w:rPr>
          <w:b/>
        </w:rPr>
        <w:t xml:space="preserve"> – Drobný dlouhodobý hmotný majetek</w:t>
      </w:r>
    </w:p>
    <w:p w:rsidR="00310815" w:rsidRPr="00E929CC" w:rsidRDefault="00BC38BD" w:rsidP="00BC38BD">
      <w:pPr>
        <w:tabs>
          <w:tab w:val="left" w:pos="3030"/>
        </w:tabs>
        <w:jc w:val="both"/>
        <w:rPr>
          <w:i/>
        </w:rPr>
      </w:pPr>
      <w:r w:rsidRPr="00E929CC">
        <w:rPr>
          <w:i/>
        </w:rPr>
        <w:t>Zjištění:</w:t>
      </w:r>
    </w:p>
    <w:p w:rsidR="005823B1" w:rsidRDefault="00BB0BA0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V kanceláři se nachází PC sestava a kopírovací stroj, které jsou nefunkční</w:t>
      </w:r>
      <w:r w:rsidR="005823B1">
        <w:rPr>
          <w:i/>
        </w:rPr>
        <w:t>, dne</w:t>
      </w:r>
      <w:r>
        <w:rPr>
          <w:i/>
        </w:rPr>
        <w:t xml:space="preserve"> 17. 4. 2019</w:t>
      </w:r>
      <w:r w:rsidR="005823B1">
        <w:rPr>
          <w:i/>
        </w:rPr>
        <w:t xml:space="preserve"> bylo</w:t>
      </w:r>
      <w:r>
        <w:rPr>
          <w:i/>
        </w:rPr>
        <w:t xml:space="preserve"> požádáno o vyřazení tohoto majetku</w:t>
      </w:r>
      <w:r w:rsidR="00E419A0">
        <w:rPr>
          <w:i/>
        </w:rPr>
        <w:t xml:space="preserve"> </w:t>
      </w:r>
      <w:r>
        <w:rPr>
          <w:i/>
        </w:rPr>
        <w:t xml:space="preserve">(žádanka </w:t>
      </w:r>
      <w:r w:rsidR="00E419A0">
        <w:rPr>
          <w:i/>
        </w:rPr>
        <w:t xml:space="preserve">odeslána </w:t>
      </w:r>
      <w:r w:rsidR="005823B1">
        <w:rPr>
          <w:i/>
        </w:rPr>
        <w:t xml:space="preserve">na </w:t>
      </w:r>
      <w:r w:rsidR="00E419A0">
        <w:rPr>
          <w:i/>
        </w:rPr>
        <w:t>OMIS).</w:t>
      </w:r>
      <w:r w:rsidR="005823B1">
        <w:rPr>
          <w:i/>
        </w:rPr>
        <w:t xml:space="preserve"> Dílčí i</w:t>
      </w:r>
      <w:r w:rsidR="00E419A0">
        <w:rPr>
          <w:i/>
        </w:rPr>
        <w:t>nventarizační komise žádá o odpis 1 ks pla</w:t>
      </w:r>
      <w:r w:rsidR="005823B1">
        <w:rPr>
          <w:i/>
        </w:rPr>
        <w:t>s</w:t>
      </w:r>
      <w:r w:rsidR="00E419A0">
        <w:rPr>
          <w:i/>
        </w:rPr>
        <w:t xml:space="preserve">tového koše z důvodu jeho poškození. </w:t>
      </w:r>
    </w:p>
    <w:p w:rsidR="00B727F9" w:rsidRPr="00B727F9" w:rsidRDefault="00E419A0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Majetek není označen inventárními čísly.</w:t>
      </w:r>
    </w:p>
    <w:p w:rsidR="00BC38BD" w:rsidRPr="00E929CC" w:rsidRDefault="00BC38BD" w:rsidP="00BC38BD">
      <w:pPr>
        <w:tabs>
          <w:tab w:val="left" w:pos="3030"/>
        </w:tabs>
        <w:jc w:val="both"/>
        <w:rPr>
          <w:b/>
          <w:i/>
        </w:rPr>
      </w:pPr>
      <w:r w:rsidRPr="00E929CC">
        <w:rPr>
          <w:b/>
          <w:i/>
        </w:rPr>
        <w:t>Návrh opatření</w:t>
      </w:r>
      <w:r w:rsidR="00310815" w:rsidRPr="00E929CC">
        <w:rPr>
          <w:b/>
          <w:i/>
        </w:rPr>
        <w:t>:</w:t>
      </w:r>
    </w:p>
    <w:p w:rsidR="0016578A" w:rsidRDefault="00E419A0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 xml:space="preserve">Zajistit označení </w:t>
      </w:r>
      <w:r w:rsidR="0016578A">
        <w:rPr>
          <w:i/>
        </w:rPr>
        <w:t>majet</w:t>
      </w:r>
      <w:r>
        <w:rPr>
          <w:i/>
        </w:rPr>
        <w:t xml:space="preserve">ku inventárními čísly. </w:t>
      </w:r>
    </w:p>
    <w:p w:rsidR="00BC38BD" w:rsidRDefault="00E419A0" w:rsidP="00BC38BD">
      <w:pPr>
        <w:tabs>
          <w:tab w:val="left" w:pos="3030"/>
        </w:tabs>
        <w:jc w:val="both"/>
        <w:rPr>
          <w:b/>
        </w:rPr>
      </w:pPr>
      <w:r>
        <w:rPr>
          <w:i/>
        </w:rPr>
        <w:t>OMIS předloží návrh na vyřazení nefunkčního majetku do likvidační komise.</w:t>
      </w:r>
      <w:r w:rsidRPr="009C2B1B">
        <w:rPr>
          <w:b/>
        </w:rPr>
        <w:t xml:space="preserve"> </w:t>
      </w:r>
    </w:p>
    <w:p w:rsidR="0016578A" w:rsidRPr="00B727F9" w:rsidRDefault="0016578A" w:rsidP="0016578A">
      <w:pPr>
        <w:tabs>
          <w:tab w:val="left" w:pos="3030"/>
        </w:tabs>
        <w:jc w:val="both"/>
        <w:rPr>
          <w:i/>
        </w:rPr>
      </w:pPr>
      <w:r w:rsidRPr="00B727F9">
        <w:rPr>
          <w:i/>
        </w:rPr>
        <w:t>Termín: do 30. 6. 2020</w:t>
      </w:r>
    </w:p>
    <w:p w:rsidR="0016578A" w:rsidRPr="009C2B1B" w:rsidRDefault="0016578A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16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8D7504" w:rsidP="00BC38BD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Majetek v ubytovně čp. 612 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902</w:t>
      </w:r>
      <w:r w:rsidRPr="009C2B1B">
        <w:rPr>
          <w:b/>
        </w:rPr>
        <w:t xml:space="preserve"> – Jiný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17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Pokladna, peníze na cestě a dlouhodobý finanční majetek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261 – Pokladna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262 – Peníze na cestě</w:t>
      </w:r>
    </w:p>
    <w:p w:rsidR="008D7504" w:rsidRPr="008E6A82" w:rsidRDefault="008D7504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263 – Ceniny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061 – Majetkové účasti v osobách s rozhodujícím vlivem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062 - Majetkové účasti v osobách s podstatným vlivem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069</w:t>
      </w:r>
      <w:r w:rsidRPr="009C2B1B">
        <w:rPr>
          <w:b/>
        </w:rPr>
        <w:t xml:space="preserve"> – Ostatní dlouhodobý finanční majetek</w:t>
      </w:r>
    </w:p>
    <w:p w:rsidR="00BC38BD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0465DF" w:rsidRPr="00D5440D" w:rsidRDefault="000465DF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18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Dlouhodobý hmotný majetek určený k prodeji, poskytnuté zálohy na dlouhodobý hmotný majetek, pohledávky, závazky z obchodních vztahů a ve vztahu k SR a dohadné položky a podrozvahové účty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036 – Dlouhodobý hmotný majetek určený k</w:t>
      </w:r>
      <w:r w:rsidR="009925B6" w:rsidRPr="008E6A82">
        <w:rPr>
          <w:b/>
        </w:rPr>
        <w:t> </w:t>
      </w:r>
      <w:r w:rsidRPr="008E6A82">
        <w:rPr>
          <w:b/>
        </w:rPr>
        <w:t>prodeji</w:t>
      </w:r>
    </w:p>
    <w:p w:rsidR="009925B6" w:rsidRPr="008E6A82" w:rsidRDefault="009925B6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051 – Poskytnuté zálohy na dlouhodobý nehmotný majetek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052 – Poskytnuté zálohy na dlouhodobý hmotný majetek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311 – Odběratelé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314 – Krátkodobé poskytnuté zálohy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315 – Jiné pohledávky z hlavní činnosti</w:t>
      </w:r>
    </w:p>
    <w:p w:rsidR="00B865B5" w:rsidRPr="008E6A82" w:rsidRDefault="00B865B5" w:rsidP="00BC38BD">
      <w:pPr>
        <w:tabs>
          <w:tab w:val="left" w:pos="3030"/>
        </w:tabs>
        <w:jc w:val="both"/>
        <w:rPr>
          <w:b/>
        </w:rPr>
      </w:pPr>
      <w:r>
        <w:rPr>
          <w:b/>
        </w:rPr>
        <w:t>Účet 316 – Poskytnuté návratné finanční výpomoci krátkodobé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321 – Dodavatelé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324 – Krátkodobé přijaté zálohy</w:t>
      </w:r>
    </w:p>
    <w:p w:rsidR="00910274" w:rsidRDefault="00910274" w:rsidP="00BC38BD">
      <w:pPr>
        <w:tabs>
          <w:tab w:val="left" w:pos="3030"/>
        </w:tabs>
        <w:jc w:val="both"/>
        <w:rPr>
          <w:b/>
        </w:rPr>
      </w:pPr>
      <w:r>
        <w:rPr>
          <w:b/>
        </w:rPr>
        <w:t>Účet 341 – Daň z příjmů</w:t>
      </w:r>
    </w:p>
    <w:p w:rsidR="00910274" w:rsidRPr="008E6A82" w:rsidRDefault="00910274" w:rsidP="00BC38BD">
      <w:pPr>
        <w:tabs>
          <w:tab w:val="left" w:pos="3030"/>
        </w:tabs>
        <w:jc w:val="both"/>
        <w:rPr>
          <w:b/>
        </w:rPr>
      </w:pPr>
      <w:r>
        <w:rPr>
          <w:b/>
        </w:rPr>
        <w:t>Účet 345 – Závazky k osobám mimo vybrané vládní instituce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346 – Pohledávky za vybranými ústředními vládními institucemi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347 – Závazky k vybraným ústředním vládním institucím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348 – Pohledávky za vybranými místními vládními institucemi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349 – Závazky k vybraným místním vládním institucím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374 – Krátkodobé přijaté zálohy na transfery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375 – Krátkodobé zprostředkování transferů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377 – Ostatní krátkodobé pohledávky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378 – Ostatní krátkodobé závazky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381 – Náklady příštích období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383 – Výdaje příštích období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384 – Výnosy příštích období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385 – Příjmy příštích období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388 – Dohadné účty aktivní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389 – Dohadný účet pasivní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403 – Transfery na pořízení dlouhodobého majetku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469 – Dlouhodobé pohledávky</w:t>
      </w:r>
    </w:p>
    <w:p w:rsidR="009925B6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905 – Vyřazené pohledávky</w:t>
      </w:r>
    </w:p>
    <w:p w:rsidR="00910274" w:rsidRDefault="00910274" w:rsidP="009925B6">
      <w:pPr>
        <w:tabs>
          <w:tab w:val="left" w:pos="3030"/>
        </w:tabs>
        <w:jc w:val="both"/>
        <w:rPr>
          <w:b/>
        </w:rPr>
      </w:pPr>
      <w:r>
        <w:rPr>
          <w:b/>
        </w:rPr>
        <w:t>Účet 909 – Ostatní majetek</w:t>
      </w:r>
    </w:p>
    <w:p w:rsidR="00910274" w:rsidRDefault="00910274" w:rsidP="009925B6">
      <w:pPr>
        <w:tabs>
          <w:tab w:val="left" w:pos="3030"/>
        </w:tabs>
        <w:jc w:val="both"/>
        <w:rPr>
          <w:b/>
        </w:rPr>
      </w:pPr>
      <w:r>
        <w:rPr>
          <w:b/>
        </w:rPr>
        <w:t>Účet 913 – Krátkodobé podmíněné pohledávky ze zahraničních transferů</w:t>
      </w:r>
    </w:p>
    <w:p w:rsidR="00910274" w:rsidRPr="008E6A82" w:rsidRDefault="00910274" w:rsidP="009925B6">
      <w:pPr>
        <w:tabs>
          <w:tab w:val="left" w:pos="3030"/>
        </w:tabs>
        <w:jc w:val="both"/>
        <w:rPr>
          <w:b/>
        </w:rPr>
      </w:pPr>
      <w:r>
        <w:rPr>
          <w:b/>
        </w:rPr>
        <w:t>Účet 939 – krátkodobé podmíněné pohledávky ze sdílených daní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945 – Dlouhodobé podmíněné úhrady pohledávek z přijatých zajištění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955 – Ostatní dlouhodobé podmíněné pohledávky z transferů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982 – Dlouhodobé podmíněné závazky z poskytnutých garancí jednorázových</w:t>
      </w:r>
    </w:p>
    <w:p w:rsidR="009925B6" w:rsidRPr="00DC5D5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992</w:t>
      </w:r>
      <w:r w:rsidRPr="00DC5D52">
        <w:rPr>
          <w:b/>
        </w:rPr>
        <w:t xml:space="preserve"> – Ostatní dlouhodobá podmíněná aktiva</w:t>
      </w:r>
    </w:p>
    <w:p w:rsidR="0016578A" w:rsidRPr="009C2B1B" w:rsidRDefault="0016578A" w:rsidP="0016578A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19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Bankovní účty ÚSC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231 – Bankovní účty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 xml:space="preserve">Účet 236 – Běžné účty fondů ÚSC </w:t>
      </w:r>
    </w:p>
    <w:p w:rsidR="00FB3D49" w:rsidRPr="008E6A82" w:rsidRDefault="00FB3D49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241 – Běžný účet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244 – Krátkodobý termínovaný vklad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245</w:t>
      </w:r>
      <w:r w:rsidRPr="009C2B1B">
        <w:rPr>
          <w:b/>
        </w:rPr>
        <w:t xml:space="preserve"> – Bankovní účty depozit – cizích prostředků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20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Oprávky k dlouhodobému nehmotnému a hmotnému majetku, opravné položky k pohledávkám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073 – Oprávky k softwaru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078 – Oprávky k drobnému dlouhodobému nehmotnému majetku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079 – Oprávky k ostatnímu dlouhodobému nehmotnému majetku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081 – Oprávky ke stavbám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082 – Oprávky k samostatnému HM, věcem a souborům HM věcí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088 – Oprávky k drobnému dlouhodobému hmotnému majetku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089 – Oprávky k ostatnímu dlouhodobému hmotnému majetku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192 – Opravné položky k jiným pohledávkám v hlavní činnosti (k účtu 315)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194</w:t>
      </w:r>
      <w:r w:rsidRPr="009C2B1B">
        <w:rPr>
          <w:b/>
        </w:rPr>
        <w:t xml:space="preserve"> – Opravné položky k odběratelům (k účtu 311)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21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Pohledávky, závazky z titulu zúčtování za zaměstnanci a institucemi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331 – Zaměstnanci</w:t>
      </w:r>
    </w:p>
    <w:p w:rsidR="00AD69F7" w:rsidRPr="008E6A82" w:rsidRDefault="00AD69F7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333 – Jiné závazky vůči zaměstnancům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335 – Pohledávky za zaměstnanci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336 – Sociální zabezpečení</w:t>
      </w:r>
    </w:p>
    <w:p w:rsidR="00F57E27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337 – Zdravotní pojištění</w:t>
      </w:r>
    </w:p>
    <w:p w:rsidR="00C8007E" w:rsidRPr="008E6A82" w:rsidRDefault="00C8007E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341 – Daň z příjmů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342</w:t>
      </w:r>
      <w:r w:rsidRPr="009C2B1B">
        <w:rPr>
          <w:b/>
        </w:rPr>
        <w:t xml:space="preserve"> – Ostatní daně, poplatky a jiná obdobná peněžitá plnění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22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Daň z přidané hodnoty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343</w:t>
      </w:r>
      <w:r w:rsidRPr="009C2B1B">
        <w:rPr>
          <w:b/>
        </w:rPr>
        <w:t xml:space="preserve"> – Daň z přidané hodnoty</w:t>
      </w:r>
    </w:p>
    <w:p w:rsidR="00EE6BF9" w:rsidRPr="00B51752" w:rsidRDefault="00367770" w:rsidP="00367770">
      <w:pPr>
        <w:tabs>
          <w:tab w:val="left" w:pos="3030"/>
        </w:tabs>
        <w:jc w:val="both"/>
        <w:rPr>
          <w:i/>
        </w:rPr>
      </w:pPr>
      <w:r w:rsidRPr="00B51752">
        <w:rPr>
          <w:i/>
        </w:rPr>
        <w:t xml:space="preserve">Zjištění: </w:t>
      </w:r>
    </w:p>
    <w:p w:rsidR="00B51752" w:rsidRPr="00B51752" w:rsidRDefault="00EE6BF9" w:rsidP="00367770">
      <w:pPr>
        <w:tabs>
          <w:tab w:val="left" w:pos="3030"/>
        </w:tabs>
        <w:jc w:val="both"/>
        <w:rPr>
          <w:i/>
        </w:rPr>
      </w:pPr>
      <w:r w:rsidRPr="00B51752">
        <w:rPr>
          <w:i/>
        </w:rPr>
        <w:t>I</w:t>
      </w:r>
      <w:r w:rsidR="00367770" w:rsidRPr="00B51752">
        <w:rPr>
          <w:i/>
        </w:rPr>
        <w:t>nventarizační rozdíl</w:t>
      </w:r>
      <w:r w:rsidRPr="00B51752">
        <w:rPr>
          <w:i/>
        </w:rPr>
        <w:t xml:space="preserve"> je</w:t>
      </w:r>
      <w:r w:rsidR="0016578A" w:rsidRPr="00B51752">
        <w:rPr>
          <w:i/>
        </w:rPr>
        <w:t xml:space="preserve"> ve výši 102 112,40</w:t>
      </w:r>
      <w:r w:rsidR="00367770" w:rsidRPr="00B51752">
        <w:rPr>
          <w:i/>
        </w:rPr>
        <w:t xml:space="preserve"> Kč.  Tento rozdíl není chybou. Vzniká rozdílný</w:t>
      </w:r>
      <w:r w:rsidRPr="00B51752">
        <w:rPr>
          <w:i/>
        </w:rPr>
        <w:t>m</w:t>
      </w:r>
      <w:r w:rsidR="00367770" w:rsidRPr="00B51752">
        <w:rPr>
          <w:i/>
        </w:rPr>
        <w:t xml:space="preserve"> účetním a daňovým obdobím. Rozdíl je v zá</w:t>
      </w:r>
      <w:r w:rsidR="00664873" w:rsidRPr="00B51752">
        <w:rPr>
          <w:i/>
        </w:rPr>
        <w:t xml:space="preserve">vazku Dospry, kdy DPH ve výši </w:t>
      </w:r>
      <w:r w:rsidR="002472C4" w:rsidRPr="00B51752">
        <w:rPr>
          <w:i/>
        </w:rPr>
        <w:t>-</w:t>
      </w:r>
      <w:r w:rsidR="0016578A" w:rsidRPr="00B51752">
        <w:rPr>
          <w:i/>
        </w:rPr>
        <w:t>102 112,40</w:t>
      </w:r>
      <w:r w:rsidR="00367770" w:rsidRPr="00B51752">
        <w:rPr>
          <w:i/>
        </w:rPr>
        <w:t xml:space="preserve"> Kč je přev</w:t>
      </w:r>
      <w:r w:rsidR="0016578A" w:rsidRPr="00B51752">
        <w:rPr>
          <w:i/>
        </w:rPr>
        <w:t>edeno na účet města v lednu 2020.</w:t>
      </w:r>
      <w:r w:rsidR="00367770" w:rsidRPr="00B51752">
        <w:rPr>
          <w:i/>
        </w:rPr>
        <w:t xml:space="preserve"> </w:t>
      </w:r>
    </w:p>
    <w:p w:rsidR="00367770" w:rsidRPr="00B51752" w:rsidRDefault="00367770" w:rsidP="00367770">
      <w:pPr>
        <w:tabs>
          <w:tab w:val="left" w:pos="3030"/>
        </w:tabs>
        <w:jc w:val="both"/>
        <w:rPr>
          <w:b/>
          <w:i/>
        </w:rPr>
      </w:pPr>
      <w:r w:rsidRPr="00B51752">
        <w:rPr>
          <w:b/>
          <w:i/>
        </w:rPr>
        <w:t>Návrh opatření</w:t>
      </w:r>
      <w:r w:rsidR="00310815" w:rsidRPr="00B51752">
        <w:rPr>
          <w:b/>
          <w:i/>
        </w:rPr>
        <w:t>:</w:t>
      </w:r>
    </w:p>
    <w:p w:rsidR="00367770" w:rsidRPr="00B51752" w:rsidRDefault="00367770" w:rsidP="00367770">
      <w:pPr>
        <w:tabs>
          <w:tab w:val="left" w:pos="3030"/>
        </w:tabs>
        <w:jc w:val="both"/>
        <w:rPr>
          <w:i/>
        </w:rPr>
      </w:pPr>
      <w:r w:rsidRPr="00B51752">
        <w:rPr>
          <w:i/>
        </w:rPr>
        <w:t xml:space="preserve">Inventarizační </w:t>
      </w:r>
      <w:r w:rsidR="00EE6BF9" w:rsidRPr="00B51752">
        <w:rPr>
          <w:i/>
        </w:rPr>
        <w:t>rozdíl je</w:t>
      </w:r>
      <w:r w:rsidRPr="00B51752">
        <w:rPr>
          <w:i/>
        </w:rPr>
        <w:t xml:space="preserve"> vypořádán v lednu po přijetí finančních prostředků odvedených Dos</w:t>
      </w:r>
      <w:r w:rsidR="0023126B" w:rsidRPr="00B51752">
        <w:rPr>
          <w:i/>
        </w:rPr>
        <w:t>p</w:t>
      </w:r>
      <w:r w:rsidR="00B51752" w:rsidRPr="00B51752">
        <w:rPr>
          <w:i/>
        </w:rPr>
        <w:t xml:space="preserve">rou na účet města.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23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Majetek v útulku pro psy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EE6BF9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</w:t>
      </w:r>
      <w:r w:rsidRPr="00EE6BF9">
        <w:rPr>
          <w:b/>
        </w:rPr>
        <w:t xml:space="preserve"> – Drobný dlouhodobý hmotný majetek</w:t>
      </w:r>
    </w:p>
    <w:p w:rsidR="00BC38BD" w:rsidRPr="00FB0776" w:rsidRDefault="00FB0776" w:rsidP="00156572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  <w:r w:rsidR="00156572" w:rsidRPr="00310815">
        <w:rPr>
          <w:b/>
        </w:rPr>
        <w:tab/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</w:t>
      </w:r>
      <w:r w:rsidR="00901BBD">
        <w:rPr>
          <w:b/>
        </w:rPr>
        <w:t>4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Sklad dříví</w:t>
      </w:r>
    </w:p>
    <w:p w:rsidR="00BC38BD" w:rsidRPr="009C2B1B" w:rsidRDefault="00B51752" w:rsidP="00BC38BD">
      <w:pPr>
        <w:tabs>
          <w:tab w:val="left" w:pos="3030"/>
        </w:tabs>
        <w:jc w:val="both"/>
        <w:rPr>
          <w:b/>
        </w:rPr>
      </w:pPr>
      <w:r>
        <w:rPr>
          <w:b/>
        </w:rPr>
        <w:t>Účet 1</w:t>
      </w:r>
      <w:r w:rsidR="00BC38BD" w:rsidRPr="008E6A82">
        <w:rPr>
          <w:b/>
        </w:rPr>
        <w:t>2</w:t>
      </w:r>
      <w:r>
        <w:rPr>
          <w:b/>
        </w:rPr>
        <w:t>3</w:t>
      </w:r>
      <w:r w:rsidR="00BC38BD" w:rsidRPr="008E6A82">
        <w:rPr>
          <w:b/>
        </w:rPr>
        <w:t xml:space="preserve"> –</w:t>
      </w:r>
      <w:r>
        <w:rPr>
          <w:b/>
        </w:rPr>
        <w:t xml:space="preserve"> Výrobky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901BBD">
        <w:rPr>
          <w:b/>
        </w:rPr>
        <w:t>ílčí inventarizační komise č. 25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Sklady všeobecného materiálu – sklad MěÚ, sklad MPO, sklad JSDH, sklad propagace</w:t>
      </w:r>
      <w:r w:rsidR="00F53844">
        <w:rPr>
          <w:b/>
        </w:rPr>
        <w:t xml:space="preserve"> a sklady zboží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112</w:t>
      </w:r>
      <w:r w:rsidRPr="009C2B1B">
        <w:rPr>
          <w:b/>
        </w:rPr>
        <w:t xml:space="preserve"> – Materiál na skladě</w:t>
      </w:r>
    </w:p>
    <w:p w:rsidR="00F53844" w:rsidRPr="009C2B1B" w:rsidRDefault="00F53844" w:rsidP="00BC38BD">
      <w:pPr>
        <w:tabs>
          <w:tab w:val="left" w:pos="3030"/>
        </w:tabs>
        <w:jc w:val="both"/>
        <w:rPr>
          <w:b/>
        </w:rPr>
      </w:pPr>
      <w:r>
        <w:rPr>
          <w:b/>
        </w:rPr>
        <w:t>Účet 132 – Zboží na skladě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901BBD">
        <w:rPr>
          <w:b/>
        </w:rPr>
        <w:t>ílčí inventarizační komise č. 26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Městská policie</w:t>
      </w:r>
    </w:p>
    <w:p w:rsidR="00901BBD" w:rsidRPr="008E6A82" w:rsidRDefault="00901B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013 – Software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018 – Drobný dlouhodobý nehmotný majetek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022 – Samostatné hmotné movité věci a soubory hmotných movitých věcí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902</w:t>
      </w:r>
      <w:r w:rsidRPr="009C2B1B">
        <w:rPr>
          <w:b/>
        </w:rPr>
        <w:t xml:space="preserve"> – Jiný drobný dlouhodobý hmotný majetek</w:t>
      </w:r>
    </w:p>
    <w:p w:rsidR="00BC38BD" w:rsidRDefault="00EE6BF9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901BBD">
        <w:rPr>
          <w:b/>
        </w:rPr>
        <w:t>ílčí inventarizační komise č. 27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Jednotka sboru dobrovolných hasičů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018 – Drobný dlouhodobý nehmotný majetek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022 – Samostatné hmotné movité věci a soubory hmotných movitých věcí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902</w:t>
      </w:r>
      <w:r w:rsidRPr="009C2B1B">
        <w:rPr>
          <w:b/>
        </w:rPr>
        <w:t xml:space="preserve"> – Jiný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901BBD">
        <w:rPr>
          <w:b/>
        </w:rPr>
        <w:t>ílčí inventarizační komise č. 28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RK DOSPRA - Majetek svěřený do správy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</w:t>
      </w:r>
      <w:r w:rsidRPr="009C2B1B">
        <w:rPr>
          <w:b/>
        </w:rPr>
        <w:t xml:space="preserve">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781416">
        <w:rPr>
          <w:b/>
        </w:rPr>
        <w:t>ílčí inventarizační komise č. 29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Opravné položky k pohledávkám, finanční účty, pohledávky a závazky</w:t>
      </w:r>
      <w:r w:rsidR="00B70AB8">
        <w:rPr>
          <w:b/>
        </w:rPr>
        <w:t>,</w:t>
      </w:r>
      <w:r w:rsidRPr="009C2B1B">
        <w:rPr>
          <w:b/>
        </w:rPr>
        <w:t xml:space="preserve"> dohadné účty </w:t>
      </w:r>
      <w:r w:rsidR="00B70AB8">
        <w:rPr>
          <w:b/>
        </w:rPr>
        <w:t xml:space="preserve">a podrozvahové účty </w:t>
      </w:r>
      <w:r w:rsidRPr="009C2B1B">
        <w:rPr>
          <w:b/>
        </w:rPr>
        <w:t>RK DOSPRA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194 – Opravné položky k odběratelům (k účtu 311)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231 – Základní běžný účet ÚSC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261 – Pokladna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262 – Peníze na cestě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311 – Odběratelé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314 – Krátkodobé poskytnuté zálohy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321 – Dodavatelé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324 – Krátkodobé přijaté zálohy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377 – Ostatní krátkodobé pohledávky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378 – Ostatní krátkodobé závazky</w:t>
      </w:r>
    </w:p>
    <w:p w:rsidR="00B70AB8" w:rsidRPr="008E6A82" w:rsidRDefault="00B70AB8" w:rsidP="00BC38BD">
      <w:pPr>
        <w:tabs>
          <w:tab w:val="left" w:pos="3030"/>
        </w:tabs>
        <w:jc w:val="both"/>
        <w:rPr>
          <w:b/>
        </w:rPr>
      </w:pPr>
      <w:r>
        <w:rPr>
          <w:b/>
        </w:rPr>
        <w:t>Účet 381 – Náklady příštích období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385 – Příjmy příštích období</w:t>
      </w:r>
    </w:p>
    <w:p w:rsidR="00B70AB8" w:rsidRDefault="00B70AB8" w:rsidP="00BC38BD">
      <w:pPr>
        <w:tabs>
          <w:tab w:val="left" w:pos="3030"/>
        </w:tabs>
        <w:jc w:val="both"/>
        <w:rPr>
          <w:b/>
        </w:rPr>
      </w:pPr>
      <w:r>
        <w:rPr>
          <w:b/>
        </w:rPr>
        <w:t>Účet 388 – Dohadné účty aktivní</w:t>
      </w:r>
    </w:p>
    <w:p w:rsidR="00B70AB8" w:rsidRPr="008E6A82" w:rsidRDefault="00B70AB8" w:rsidP="00BC38BD">
      <w:pPr>
        <w:tabs>
          <w:tab w:val="left" w:pos="3030"/>
        </w:tabs>
        <w:jc w:val="both"/>
        <w:rPr>
          <w:b/>
        </w:rPr>
      </w:pPr>
      <w:r>
        <w:rPr>
          <w:b/>
        </w:rPr>
        <w:t>Účet 389 – Dohadné účty pasívní</w:t>
      </w:r>
    </w:p>
    <w:p w:rsidR="00781416" w:rsidRDefault="00781416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408 – Opravy předcházejících účetních období</w:t>
      </w:r>
    </w:p>
    <w:p w:rsidR="00B70AB8" w:rsidRPr="008E6A82" w:rsidRDefault="00B70AB8" w:rsidP="00BC38BD">
      <w:pPr>
        <w:tabs>
          <w:tab w:val="left" w:pos="3030"/>
        </w:tabs>
        <w:jc w:val="both"/>
        <w:rPr>
          <w:b/>
        </w:rPr>
      </w:pPr>
      <w:r>
        <w:rPr>
          <w:b/>
        </w:rPr>
        <w:t>Účet 469 – Dlouhodobé pohledávky</w:t>
      </w:r>
    </w:p>
    <w:p w:rsidR="0014508E" w:rsidRPr="008E6A82" w:rsidRDefault="0014508E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905 – Odepsané pohledávky DOSPRA a převzaté</w:t>
      </w:r>
    </w:p>
    <w:p w:rsidR="00505644" w:rsidRPr="009C2B1B" w:rsidRDefault="00505644" w:rsidP="00505644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934</w:t>
      </w:r>
      <w:r w:rsidRPr="009C2B1B">
        <w:rPr>
          <w:b/>
        </w:rPr>
        <w:t xml:space="preserve"> – </w:t>
      </w:r>
      <w:r>
        <w:rPr>
          <w:b/>
        </w:rPr>
        <w:t>Poplatek z prodlení DOSPRA</w:t>
      </w:r>
    </w:p>
    <w:p w:rsidR="00505644" w:rsidRPr="009C2B1B" w:rsidRDefault="00505644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656"/>
        </w:tabs>
      </w:pPr>
    </w:p>
    <w:p w:rsidR="00BC38BD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781416">
        <w:rPr>
          <w:b/>
        </w:rPr>
        <w:t>ílčí inventarizační komise č. 30</w:t>
      </w:r>
    </w:p>
    <w:p w:rsidR="00782E7D" w:rsidRDefault="00782E7D" w:rsidP="00782E7D">
      <w:pPr>
        <w:tabs>
          <w:tab w:val="left" w:pos="3030"/>
        </w:tabs>
        <w:jc w:val="both"/>
        <w:rPr>
          <w:b/>
        </w:rPr>
      </w:pPr>
    </w:p>
    <w:p w:rsidR="00782E7D" w:rsidRDefault="00782E7D" w:rsidP="00782E7D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Předmět inventarizace: </w:t>
      </w:r>
    </w:p>
    <w:p w:rsidR="00782E7D" w:rsidRPr="009C2B1B" w:rsidRDefault="00782E7D" w:rsidP="00782E7D">
      <w:pPr>
        <w:tabs>
          <w:tab w:val="left" w:pos="3030"/>
        </w:tabs>
        <w:jc w:val="both"/>
        <w:rPr>
          <w:b/>
        </w:rPr>
      </w:pPr>
      <w:r>
        <w:rPr>
          <w:b/>
        </w:rPr>
        <w:t>Jmění účetní jednotky, transfery na pořízení dlouhodobého majetku, oceňovací rozdíly</w:t>
      </w:r>
    </w:p>
    <w:p w:rsidR="0014508E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401 – Jmění účetní jednotky</w:t>
      </w:r>
    </w:p>
    <w:p w:rsidR="00EA1C5A" w:rsidRPr="008E6A82" w:rsidRDefault="00EA1C5A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406 – Oceňovací rozdíly při prvotním použití metody</w:t>
      </w:r>
    </w:p>
    <w:p w:rsidR="00EA1C5A" w:rsidRPr="008E6A82" w:rsidRDefault="00EA1C5A" w:rsidP="00EA1C5A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407 – Jiné oceňovací rozdíly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408</w:t>
      </w:r>
      <w:r w:rsidRPr="009C2B1B">
        <w:rPr>
          <w:b/>
        </w:rPr>
        <w:t xml:space="preserve"> – Opravy minulých období</w:t>
      </w:r>
    </w:p>
    <w:p w:rsidR="00BC38BD" w:rsidRPr="009C2B1B" w:rsidRDefault="00BC38BD" w:rsidP="00BC38BD">
      <w:pPr>
        <w:tabs>
          <w:tab w:val="left" w:pos="3030"/>
        </w:tabs>
        <w:jc w:val="both"/>
      </w:pPr>
      <w:r w:rsidRPr="009C2B1B">
        <w:t>U těchto účtů se nejedná o inventarizaci ve smyslu zákona o účetnictví. Použije se</w:t>
      </w:r>
      <w:r w:rsidR="005B7932">
        <w:t xml:space="preserve"> zjednodušená inventura</w:t>
      </w:r>
      <w:r w:rsidR="0036407B">
        <w:t>. K</w:t>
      </w:r>
      <w:r w:rsidRPr="009C2B1B">
        <w:t>ontrolní postup – kontrola PZ, obratů stran MD a Dal daného účtu v návaznosti na prvotní doklad a kontrola KZ.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781416">
        <w:rPr>
          <w:b/>
        </w:rPr>
        <w:t>ílčí inventarizační komise č. 31</w:t>
      </w:r>
    </w:p>
    <w:p w:rsidR="008C7F2F" w:rsidRDefault="008C7F2F" w:rsidP="008C7F2F">
      <w:pPr>
        <w:tabs>
          <w:tab w:val="left" w:pos="3030"/>
        </w:tabs>
        <w:jc w:val="both"/>
        <w:rPr>
          <w:b/>
        </w:rPr>
      </w:pPr>
    </w:p>
    <w:p w:rsidR="008C7F2F" w:rsidRDefault="008C7F2F" w:rsidP="008C7F2F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Předmět inventarizace: </w:t>
      </w:r>
    </w:p>
    <w:p w:rsidR="008C7F2F" w:rsidRPr="009C2B1B" w:rsidRDefault="008C7F2F" w:rsidP="008C7F2F">
      <w:pPr>
        <w:tabs>
          <w:tab w:val="left" w:pos="3030"/>
        </w:tabs>
        <w:jc w:val="both"/>
        <w:rPr>
          <w:b/>
        </w:rPr>
      </w:pPr>
      <w:r>
        <w:rPr>
          <w:b/>
        </w:rPr>
        <w:t>Ostatní fondy, ostatní dlouhodobé pohledávky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419 – Ostatní fondy</w:t>
      </w:r>
    </w:p>
    <w:p w:rsidR="00505644" w:rsidRPr="009C2B1B" w:rsidRDefault="00505644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8C7F2F" w:rsidRDefault="008C7F2F" w:rsidP="00BC38BD">
      <w:pPr>
        <w:jc w:val="both"/>
      </w:pPr>
    </w:p>
    <w:p w:rsidR="00BC38BD" w:rsidRDefault="00BC38BD" w:rsidP="00BC38BD">
      <w:pPr>
        <w:jc w:val="both"/>
      </w:pPr>
      <w:r>
        <w:t>Zápisy dílčích inventarizačních komisí jsou přílohou tohoto zápisu.</w:t>
      </w:r>
    </w:p>
    <w:p w:rsidR="00BC38BD" w:rsidRDefault="00BC38BD" w:rsidP="00BC38BD">
      <w:pPr>
        <w:jc w:val="both"/>
      </w:pPr>
    </w:p>
    <w:p w:rsidR="00BC38BD" w:rsidRDefault="00BC38BD" w:rsidP="00BC38BD">
      <w:pPr>
        <w:jc w:val="both"/>
      </w:pPr>
    </w:p>
    <w:p w:rsidR="00BC38BD" w:rsidRDefault="00E929CC" w:rsidP="00BC38BD">
      <w:pPr>
        <w:jc w:val="both"/>
      </w:pPr>
      <w:r>
        <w:t>V Ostrově 18. 2. 2020</w:t>
      </w:r>
    </w:p>
    <w:p w:rsidR="00BC38BD" w:rsidRDefault="00BC38BD" w:rsidP="00BC38BD">
      <w:pPr>
        <w:jc w:val="both"/>
      </w:pPr>
    </w:p>
    <w:p w:rsidR="00BC38BD" w:rsidRDefault="00BC38BD" w:rsidP="00BC38BD">
      <w:pPr>
        <w:jc w:val="both"/>
      </w:pPr>
    </w:p>
    <w:p w:rsidR="00BC38BD" w:rsidRDefault="00BC38BD" w:rsidP="00BC38BD">
      <w:pPr>
        <w:jc w:val="both"/>
      </w:pPr>
      <w:r>
        <w:t xml:space="preserve">                           </w:t>
      </w:r>
    </w:p>
    <w:p w:rsidR="00BC38BD" w:rsidRDefault="00BC38BD" w:rsidP="00BC38BD">
      <w:pPr>
        <w:jc w:val="both"/>
      </w:pPr>
      <w:r>
        <w:t xml:space="preserve">                                            </w:t>
      </w:r>
    </w:p>
    <w:p w:rsidR="00BC38BD" w:rsidRDefault="00BC38BD" w:rsidP="00BC38BD">
      <w:r>
        <w:t xml:space="preserve">             Ing. A</w:t>
      </w:r>
      <w:r w:rsidR="00E929CC">
        <w:t>lena Novotn</w:t>
      </w:r>
      <w:r>
        <w:t>á Ph.D.                                          Ing. Jana Punčochářová</w:t>
      </w:r>
    </w:p>
    <w:p w:rsidR="00841AB7" w:rsidRPr="0030401D" w:rsidRDefault="00BC38BD" w:rsidP="0030401D">
      <w:r>
        <w:t xml:space="preserve">                    předseda HIK                                                            tajemnice MěÚ</w:t>
      </w:r>
    </w:p>
    <w:sectPr w:rsidR="00841AB7" w:rsidRPr="0030401D" w:rsidSect="005E09BF">
      <w:footerReference w:type="default" r:id="rId8"/>
      <w:pgSz w:w="11906" w:h="16838" w:code="9"/>
      <w:pgMar w:top="113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9F" w:rsidRDefault="0041679F" w:rsidP="00283AEF">
      <w:r>
        <w:separator/>
      </w:r>
    </w:p>
  </w:endnote>
  <w:endnote w:type="continuationSeparator" w:id="0">
    <w:p w:rsidR="0041679F" w:rsidRDefault="0041679F" w:rsidP="002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9F" w:rsidRDefault="0041679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C27">
      <w:rPr>
        <w:noProof/>
      </w:rPr>
      <w:t>1</w:t>
    </w:r>
    <w:r>
      <w:rPr>
        <w:noProof/>
      </w:rPr>
      <w:fldChar w:fldCharType="end"/>
    </w:r>
  </w:p>
  <w:p w:rsidR="0041679F" w:rsidRDefault="0041679F" w:rsidP="007A04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9F" w:rsidRDefault="0041679F" w:rsidP="00283AEF">
      <w:r>
        <w:separator/>
      </w:r>
    </w:p>
  </w:footnote>
  <w:footnote w:type="continuationSeparator" w:id="0">
    <w:p w:rsidR="0041679F" w:rsidRDefault="0041679F" w:rsidP="0028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860"/>
    <w:multiLevelType w:val="hybridMultilevel"/>
    <w:tmpl w:val="A9584A76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EBB55B6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739C"/>
    <w:multiLevelType w:val="hybridMultilevel"/>
    <w:tmpl w:val="D486D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255"/>
    <w:multiLevelType w:val="hybridMultilevel"/>
    <w:tmpl w:val="CF68693C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4AE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061F7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1E2D"/>
    <w:multiLevelType w:val="hybridMultilevel"/>
    <w:tmpl w:val="A13036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377"/>
    <w:multiLevelType w:val="hybridMultilevel"/>
    <w:tmpl w:val="28941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547FC"/>
    <w:multiLevelType w:val="hybridMultilevel"/>
    <w:tmpl w:val="C5C80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2AE8"/>
    <w:multiLevelType w:val="hybridMultilevel"/>
    <w:tmpl w:val="7E644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2205"/>
    <w:multiLevelType w:val="hybridMultilevel"/>
    <w:tmpl w:val="816C830A"/>
    <w:lvl w:ilvl="0" w:tplc="4A82F1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30A"/>
    <w:multiLevelType w:val="hybridMultilevel"/>
    <w:tmpl w:val="161483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629B0">
      <w:numFmt w:val="bullet"/>
      <w:lvlText w:val=" 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138C55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934D7"/>
    <w:multiLevelType w:val="hybridMultilevel"/>
    <w:tmpl w:val="6ED20208"/>
    <w:lvl w:ilvl="0" w:tplc="A5788B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F40629B0">
      <w:numFmt w:val="bullet"/>
      <w:lvlText w:val=" "/>
      <w:lvlJc w:val="left"/>
      <w:pPr>
        <w:tabs>
          <w:tab w:val="num" w:pos="2017"/>
        </w:tabs>
        <w:ind w:left="2017" w:hanging="397"/>
      </w:pPr>
      <w:rPr>
        <w:rFonts w:ascii="Times New Roman" w:eastAsia="Times New Roman" w:hAnsi="Times New Roman" w:cs="Times New Roman" w:hint="default"/>
        <w:color w:val="000000"/>
      </w:rPr>
    </w:lvl>
    <w:lvl w:ilvl="2" w:tplc="C6E6E0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3" w:tplc="F40629B0">
      <w:numFmt w:val="bullet"/>
      <w:lvlText w:val=" "/>
      <w:lvlJc w:val="left"/>
      <w:pPr>
        <w:tabs>
          <w:tab w:val="num" w:pos="3457"/>
        </w:tabs>
        <w:ind w:left="3457" w:hanging="397"/>
      </w:pPr>
      <w:rPr>
        <w:rFonts w:ascii="Times New Roman" w:eastAsia="Times New Roman" w:hAnsi="Times New Roman" w:cs="Times New Roman" w:hint="default"/>
        <w:color w:val="00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46D182D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87BDF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E450B"/>
    <w:multiLevelType w:val="hybridMultilevel"/>
    <w:tmpl w:val="AB42A70E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83806EA">
      <w:start w:val="1"/>
      <w:numFmt w:val="upperRoman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105B"/>
    <w:multiLevelType w:val="hybridMultilevel"/>
    <w:tmpl w:val="83CCB35C"/>
    <w:lvl w:ilvl="0" w:tplc="D5C8F264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5672"/>
    <w:multiLevelType w:val="hybridMultilevel"/>
    <w:tmpl w:val="130C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47102"/>
    <w:multiLevelType w:val="hybridMultilevel"/>
    <w:tmpl w:val="79345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3801"/>
    <w:multiLevelType w:val="hybridMultilevel"/>
    <w:tmpl w:val="704212EA"/>
    <w:lvl w:ilvl="0" w:tplc="294CA402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545C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66C0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9515A"/>
    <w:multiLevelType w:val="hybridMultilevel"/>
    <w:tmpl w:val="4CC8F3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746EB"/>
    <w:multiLevelType w:val="hybridMultilevel"/>
    <w:tmpl w:val="E4D8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B5DD7"/>
    <w:multiLevelType w:val="hybridMultilevel"/>
    <w:tmpl w:val="0082DFDE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5A2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A7544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C535C"/>
    <w:multiLevelType w:val="hybridMultilevel"/>
    <w:tmpl w:val="8CD2EC0E"/>
    <w:lvl w:ilvl="0" w:tplc="6D76C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239FA"/>
    <w:multiLevelType w:val="hybridMultilevel"/>
    <w:tmpl w:val="3B9C40D4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E803E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2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4"/>
  </w:num>
  <w:num w:numId="12">
    <w:abstractNumId w:val="26"/>
  </w:num>
  <w:num w:numId="13">
    <w:abstractNumId w:val="13"/>
  </w:num>
  <w:num w:numId="14">
    <w:abstractNumId w:val="25"/>
  </w:num>
  <w:num w:numId="15">
    <w:abstractNumId w:val="3"/>
  </w:num>
  <w:num w:numId="16">
    <w:abstractNumId w:val="11"/>
  </w:num>
  <w:num w:numId="17">
    <w:abstractNumId w:val="10"/>
  </w:num>
  <w:num w:numId="18">
    <w:abstractNumId w:val="27"/>
  </w:num>
  <w:num w:numId="19">
    <w:abstractNumId w:val="18"/>
  </w:num>
  <w:num w:numId="20">
    <w:abstractNumId w:val="21"/>
  </w:num>
  <w:num w:numId="21">
    <w:abstractNumId w:val="9"/>
  </w:num>
  <w:num w:numId="22">
    <w:abstractNumId w:val="22"/>
  </w:num>
  <w:num w:numId="23">
    <w:abstractNumId w:val="16"/>
  </w:num>
  <w:num w:numId="24">
    <w:abstractNumId w:val="2"/>
  </w:num>
  <w:num w:numId="25">
    <w:abstractNumId w:val="6"/>
  </w:num>
  <w:num w:numId="26">
    <w:abstractNumId w:val="17"/>
  </w:num>
  <w:num w:numId="27">
    <w:abstractNumId w:val="0"/>
  </w:num>
  <w:num w:numId="28">
    <w:abstractNumId w:val="23"/>
  </w:num>
  <w:num w:numId="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BB"/>
    <w:rsid w:val="00001675"/>
    <w:rsid w:val="0000410F"/>
    <w:rsid w:val="00004229"/>
    <w:rsid w:val="00015B81"/>
    <w:rsid w:val="00017CA6"/>
    <w:rsid w:val="00031CC5"/>
    <w:rsid w:val="00033C0A"/>
    <w:rsid w:val="00036C41"/>
    <w:rsid w:val="0004649A"/>
    <w:rsid w:val="000465DF"/>
    <w:rsid w:val="0004671C"/>
    <w:rsid w:val="00067606"/>
    <w:rsid w:val="00073C5F"/>
    <w:rsid w:val="0008516A"/>
    <w:rsid w:val="00085D07"/>
    <w:rsid w:val="00087D4E"/>
    <w:rsid w:val="00092B2A"/>
    <w:rsid w:val="00096F9F"/>
    <w:rsid w:val="000A0FB7"/>
    <w:rsid w:val="000A5395"/>
    <w:rsid w:val="000A69BB"/>
    <w:rsid w:val="000A7302"/>
    <w:rsid w:val="000C6264"/>
    <w:rsid w:val="000D3960"/>
    <w:rsid w:val="000D626D"/>
    <w:rsid w:val="000D7A2A"/>
    <w:rsid w:val="000D7F0F"/>
    <w:rsid w:val="000E1387"/>
    <w:rsid w:val="000E2F15"/>
    <w:rsid w:val="000E38B8"/>
    <w:rsid w:val="000F2A79"/>
    <w:rsid w:val="000F3363"/>
    <w:rsid w:val="000F461C"/>
    <w:rsid w:val="000F7FE2"/>
    <w:rsid w:val="00105C1C"/>
    <w:rsid w:val="0011531B"/>
    <w:rsid w:val="00116569"/>
    <w:rsid w:val="001167C6"/>
    <w:rsid w:val="001200D3"/>
    <w:rsid w:val="0012358A"/>
    <w:rsid w:val="0013180A"/>
    <w:rsid w:val="00134ACA"/>
    <w:rsid w:val="0014508E"/>
    <w:rsid w:val="00147042"/>
    <w:rsid w:val="00151D56"/>
    <w:rsid w:val="00152A12"/>
    <w:rsid w:val="00156572"/>
    <w:rsid w:val="001600BC"/>
    <w:rsid w:val="00162321"/>
    <w:rsid w:val="0016317C"/>
    <w:rsid w:val="0016578A"/>
    <w:rsid w:val="00175F6F"/>
    <w:rsid w:val="001917DA"/>
    <w:rsid w:val="00191977"/>
    <w:rsid w:val="00195D2E"/>
    <w:rsid w:val="001B5D4D"/>
    <w:rsid w:val="001C1BBA"/>
    <w:rsid w:val="001D0054"/>
    <w:rsid w:val="001E00A7"/>
    <w:rsid w:val="001E74F2"/>
    <w:rsid w:val="001F1D0A"/>
    <w:rsid w:val="002141E2"/>
    <w:rsid w:val="00223928"/>
    <w:rsid w:val="00227913"/>
    <w:rsid w:val="0023126B"/>
    <w:rsid w:val="00233518"/>
    <w:rsid w:val="002367B3"/>
    <w:rsid w:val="00245D80"/>
    <w:rsid w:val="00246741"/>
    <w:rsid w:val="002472C4"/>
    <w:rsid w:val="00256ADD"/>
    <w:rsid w:val="002614E4"/>
    <w:rsid w:val="00264D2A"/>
    <w:rsid w:val="00283AEF"/>
    <w:rsid w:val="002919B7"/>
    <w:rsid w:val="002926BB"/>
    <w:rsid w:val="0029393F"/>
    <w:rsid w:val="002965C5"/>
    <w:rsid w:val="002B5AA8"/>
    <w:rsid w:val="002C6F05"/>
    <w:rsid w:val="002D140B"/>
    <w:rsid w:val="002D31FB"/>
    <w:rsid w:val="002E277F"/>
    <w:rsid w:val="002E426C"/>
    <w:rsid w:val="002E459B"/>
    <w:rsid w:val="002E5D87"/>
    <w:rsid w:val="002E67DA"/>
    <w:rsid w:val="002F3EC2"/>
    <w:rsid w:val="00301615"/>
    <w:rsid w:val="003026B4"/>
    <w:rsid w:val="0030401D"/>
    <w:rsid w:val="00304D0E"/>
    <w:rsid w:val="00310725"/>
    <w:rsid w:val="00310815"/>
    <w:rsid w:val="00312743"/>
    <w:rsid w:val="003241D5"/>
    <w:rsid w:val="00332663"/>
    <w:rsid w:val="00333459"/>
    <w:rsid w:val="0033689B"/>
    <w:rsid w:val="00337D90"/>
    <w:rsid w:val="00342DDB"/>
    <w:rsid w:val="00342E94"/>
    <w:rsid w:val="00346D09"/>
    <w:rsid w:val="0036407B"/>
    <w:rsid w:val="00367770"/>
    <w:rsid w:val="00373F3F"/>
    <w:rsid w:val="003747A6"/>
    <w:rsid w:val="00384512"/>
    <w:rsid w:val="00390223"/>
    <w:rsid w:val="003925CD"/>
    <w:rsid w:val="003A5F2C"/>
    <w:rsid w:val="003B55BD"/>
    <w:rsid w:val="003C0B8C"/>
    <w:rsid w:val="003C5EB2"/>
    <w:rsid w:val="003E0BBA"/>
    <w:rsid w:val="003F341A"/>
    <w:rsid w:val="004157E3"/>
    <w:rsid w:val="0041679F"/>
    <w:rsid w:val="00416E10"/>
    <w:rsid w:val="004209EF"/>
    <w:rsid w:val="00423305"/>
    <w:rsid w:val="00426D0F"/>
    <w:rsid w:val="004272AD"/>
    <w:rsid w:val="004277D9"/>
    <w:rsid w:val="00431A05"/>
    <w:rsid w:val="0043611B"/>
    <w:rsid w:val="00436946"/>
    <w:rsid w:val="00442C43"/>
    <w:rsid w:val="00443224"/>
    <w:rsid w:val="004476E6"/>
    <w:rsid w:val="00450F4B"/>
    <w:rsid w:val="0046067F"/>
    <w:rsid w:val="004614E2"/>
    <w:rsid w:val="00464451"/>
    <w:rsid w:val="00471A3F"/>
    <w:rsid w:val="0047432E"/>
    <w:rsid w:val="00480429"/>
    <w:rsid w:val="0048352F"/>
    <w:rsid w:val="00487480"/>
    <w:rsid w:val="00495376"/>
    <w:rsid w:val="004B4851"/>
    <w:rsid w:val="004B6392"/>
    <w:rsid w:val="004C2234"/>
    <w:rsid w:val="004D03B9"/>
    <w:rsid w:val="004D7D25"/>
    <w:rsid w:val="004E470F"/>
    <w:rsid w:val="004E7577"/>
    <w:rsid w:val="004F4BBE"/>
    <w:rsid w:val="0050106D"/>
    <w:rsid w:val="00505644"/>
    <w:rsid w:val="0050655E"/>
    <w:rsid w:val="00510EA9"/>
    <w:rsid w:val="00512D39"/>
    <w:rsid w:val="0051552C"/>
    <w:rsid w:val="00524837"/>
    <w:rsid w:val="0053583E"/>
    <w:rsid w:val="005404F9"/>
    <w:rsid w:val="005423E0"/>
    <w:rsid w:val="005431E2"/>
    <w:rsid w:val="0054590A"/>
    <w:rsid w:val="00555A41"/>
    <w:rsid w:val="005613DF"/>
    <w:rsid w:val="0057076B"/>
    <w:rsid w:val="005823B1"/>
    <w:rsid w:val="00584E94"/>
    <w:rsid w:val="00585A31"/>
    <w:rsid w:val="00586DD5"/>
    <w:rsid w:val="00591871"/>
    <w:rsid w:val="005A644E"/>
    <w:rsid w:val="005A6D55"/>
    <w:rsid w:val="005B3DC7"/>
    <w:rsid w:val="005B7932"/>
    <w:rsid w:val="005D06DE"/>
    <w:rsid w:val="005D1DCC"/>
    <w:rsid w:val="005D1DF9"/>
    <w:rsid w:val="005D29D9"/>
    <w:rsid w:val="005D3C27"/>
    <w:rsid w:val="005E09BF"/>
    <w:rsid w:val="005E6A50"/>
    <w:rsid w:val="005F51EF"/>
    <w:rsid w:val="00602116"/>
    <w:rsid w:val="00636B27"/>
    <w:rsid w:val="0065024E"/>
    <w:rsid w:val="006509D5"/>
    <w:rsid w:val="0065324C"/>
    <w:rsid w:val="0066162F"/>
    <w:rsid w:val="00663ACE"/>
    <w:rsid w:val="00664873"/>
    <w:rsid w:val="00665BA3"/>
    <w:rsid w:val="00680DDA"/>
    <w:rsid w:val="006879C6"/>
    <w:rsid w:val="0069036E"/>
    <w:rsid w:val="006A426F"/>
    <w:rsid w:val="006A4B1F"/>
    <w:rsid w:val="006A7377"/>
    <w:rsid w:val="006B1BE2"/>
    <w:rsid w:val="006C07DE"/>
    <w:rsid w:val="006C299B"/>
    <w:rsid w:val="006D4A81"/>
    <w:rsid w:val="006E0CC7"/>
    <w:rsid w:val="006F11EE"/>
    <w:rsid w:val="006F6F22"/>
    <w:rsid w:val="006F7400"/>
    <w:rsid w:val="00704E89"/>
    <w:rsid w:val="0070616E"/>
    <w:rsid w:val="007304D0"/>
    <w:rsid w:val="00733DE6"/>
    <w:rsid w:val="00736970"/>
    <w:rsid w:val="00744B94"/>
    <w:rsid w:val="00747960"/>
    <w:rsid w:val="00750F56"/>
    <w:rsid w:val="0075254F"/>
    <w:rsid w:val="0076124A"/>
    <w:rsid w:val="007668F7"/>
    <w:rsid w:val="007671E5"/>
    <w:rsid w:val="00772072"/>
    <w:rsid w:val="007731E1"/>
    <w:rsid w:val="00773E8E"/>
    <w:rsid w:val="00776E2C"/>
    <w:rsid w:val="00780DC1"/>
    <w:rsid w:val="00781416"/>
    <w:rsid w:val="00782E7D"/>
    <w:rsid w:val="007878B7"/>
    <w:rsid w:val="007A04D0"/>
    <w:rsid w:val="007A0700"/>
    <w:rsid w:val="007A1A96"/>
    <w:rsid w:val="007A2EF4"/>
    <w:rsid w:val="007A2FB1"/>
    <w:rsid w:val="007A5587"/>
    <w:rsid w:val="007B130B"/>
    <w:rsid w:val="007B3FC7"/>
    <w:rsid w:val="007C3274"/>
    <w:rsid w:val="007C4F9B"/>
    <w:rsid w:val="007C5A77"/>
    <w:rsid w:val="007D0393"/>
    <w:rsid w:val="007E3AAB"/>
    <w:rsid w:val="007E45AB"/>
    <w:rsid w:val="007E5B16"/>
    <w:rsid w:val="007F2558"/>
    <w:rsid w:val="007F634E"/>
    <w:rsid w:val="00802AD7"/>
    <w:rsid w:val="00803DF8"/>
    <w:rsid w:val="00815F5B"/>
    <w:rsid w:val="00826FFB"/>
    <w:rsid w:val="00830432"/>
    <w:rsid w:val="00831573"/>
    <w:rsid w:val="00834E61"/>
    <w:rsid w:val="00841AB7"/>
    <w:rsid w:val="008526C9"/>
    <w:rsid w:val="00857E82"/>
    <w:rsid w:val="00861E54"/>
    <w:rsid w:val="0086559B"/>
    <w:rsid w:val="008779C9"/>
    <w:rsid w:val="00880B97"/>
    <w:rsid w:val="008853D2"/>
    <w:rsid w:val="008936B8"/>
    <w:rsid w:val="00894BD9"/>
    <w:rsid w:val="00896B6F"/>
    <w:rsid w:val="008A1433"/>
    <w:rsid w:val="008A2F9E"/>
    <w:rsid w:val="008C66CB"/>
    <w:rsid w:val="008C7F2F"/>
    <w:rsid w:val="008D185A"/>
    <w:rsid w:val="008D30C3"/>
    <w:rsid w:val="008D673E"/>
    <w:rsid w:val="008D7504"/>
    <w:rsid w:val="008E154C"/>
    <w:rsid w:val="008E6A82"/>
    <w:rsid w:val="008F080D"/>
    <w:rsid w:val="008F1145"/>
    <w:rsid w:val="008F1ED5"/>
    <w:rsid w:val="008F32C8"/>
    <w:rsid w:val="008F3939"/>
    <w:rsid w:val="008F40E3"/>
    <w:rsid w:val="008F596A"/>
    <w:rsid w:val="0090102C"/>
    <w:rsid w:val="00901BBD"/>
    <w:rsid w:val="00910274"/>
    <w:rsid w:val="0093012E"/>
    <w:rsid w:val="00936A88"/>
    <w:rsid w:val="0095437F"/>
    <w:rsid w:val="009554AB"/>
    <w:rsid w:val="00970B40"/>
    <w:rsid w:val="0097137F"/>
    <w:rsid w:val="00980DF8"/>
    <w:rsid w:val="00983736"/>
    <w:rsid w:val="00986753"/>
    <w:rsid w:val="00986F88"/>
    <w:rsid w:val="00991F95"/>
    <w:rsid w:val="009925B6"/>
    <w:rsid w:val="00995293"/>
    <w:rsid w:val="00995B35"/>
    <w:rsid w:val="00996052"/>
    <w:rsid w:val="009A4102"/>
    <w:rsid w:val="009B3189"/>
    <w:rsid w:val="009C06BA"/>
    <w:rsid w:val="009C1567"/>
    <w:rsid w:val="009C3B18"/>
    <w:rsid w:val="009C5774"/>
    <w:rsid w:val="009C6B00"/>
    <w:rsid w:val="009D3C4E"/>
    <w:rsid w:val="009D5B12"/>
    <w:rsid w:val="009F10AB"/>
    <w:rsid w:val="00A06705"/>
    <w:rsid w:val="00A11F49"/>
    <w:rsid w:val="00A206E6"/>
    <w:rsid w:val="00A234E0"/>
    <w:rsid w:val="00A31EB2"/>
    <w:rsid w:val="00A32009"/>
    <w:rsid w:val="00A3566C"/>
    <w:rsid w:val="00A36F6A"/>
    <w:rsid w:val="00A37AA2"/>
    <w:rsid w:val="00A44E8B"/>
    <w:rsid w:val="00A53C8A"/>
    <w:rsid w:val="00A617E9"/>
    <w:rsid w:val="00A731C4"/>
    <w:rsid w:val="00A7501C"/>
    <w:rsid w:val="00A77D94"/>
    <w:rsid w:val="00A818EF"/>
    <w:rsid w:val="00A8734A"/>
    <w:rsid w:val="00AA2501"/>
    <w:rsid w:val="00AA671E"/>
    <w:rsid w:val="00AC3908"/>
    <w:rsid w:val="00AD69F7"/>
    <w:rsid w:val="00AF5C98"/>
    <w:rsid w:val="00B514B0"/>
    <w:rsid w:val="00B51752"/>
    <w:rsid w:val="00B53D76"/>
    <w:rsid w:val="00B54E65"/>
    <w:rsid w:val="00B571E2"/>
    <w:rsid w:val="00B609C2"/>
    <w:rsid w:val="00B64DFB"/>
    <w:rsid w:val="00B70AB8"/>
    <w:rsid w:val="00B727F9"/>
    <w:rsid w:val="00B812D6"/>
    <w:rsid w:val="00B84DBC"/>
    <w:rsid w:val="00B865B5"/>
    <w:rsid w:val="00B94A63"/>
    <w:rsid w:val="00B96AF0"/>
    <w:rsid w:val="00B970BE"/>
    <w:rsid w:val="00BA13E5"/>
    <w:rsid w:val="00BB0BA0"/>
    <w:rsid w:val="00BB1AB0"/>
    <w:rsid w:val="00BB5863"/>
    <w:rsid w:val="00BB61EF"/>
    <w:rsid w:val="00BC10FA"/>
    <w:rsid w:val="00BC38BD"/>
    <w:rsid w:val="00BD211A"/>
    <w:rsid w:val="00BE6C29"/>
    <w:rsid w:val="00C00060"/>
    <w:rsid w:val="00C032D8"/>
    <w:rsid w:val="00C1386F"/>
    <w:rsid w:val="00C200E2"/>
    <w:rsid w:val="00C22FD5"/>
    <w:rsid w:val="00C2344E"/>
    <w:rsid w:val="00C24335"/>
    <w:rsid w:val="00C30390"/>
    <w:rsid w:val="00C43D2D"/>
    <w:rsid w:val="00C46220"/>
    <w:rsid w:val="00C46338"/>
    <w:rsid w:val="00C478E7"/>
    <w:rsid w:val="00C54830"/>
    <w:rsid w:val="00C55F7F"/>
    <w:rsid w:val="00C62EB3"/>
    <w:rsid w:val="00C8007E"/>
    <w:rsid w:val="00C80266"/>
    <w:rsid w:val="00C87972"/>
    <w:rsid w:val="00C92500"/>
    <w:rsid w:val="00C9347A"/>
    <w:rsid w:val="00C95D36"/>
    <w:rsid w:val="00C976FB"/>
    <w:rsid w:val="00CC4CB1"/>
    <w:rsid w:val="00CC6ABF"/>
    <w:rsid w:val="00CC70F9"/>
    <w:rsid w:val="00CD0427"/>
    <w:rsid w:val="00CD419E"/>
    <w:rsid w:val="00CD53B1"/>
    <w:rsid w:val="00CE1DD9"/>
    <w:rsid w:val="00CE4E30"/>
    <w:rsid w:val="00CF0D1D"/>
    <w:rsid w:val="00CF1BE7"/>
    <w:rsid w:val="00CF334A"/>
    <w:rsid w:val="00CF3BBB"/>
    <w:rsid w:val="00D02A44"/>
    <w:rsid w:val="00D03E50"/>
    <w:rsid w:val="00D05E4F"/>
    <w:rsid w:val="00D067DB"/>
    <w:rsid w:val="00D103C4"/>
    <w:rsid w:val="00D15727"/>
    <w:rsid w:val="00D17EFB"/>
    <w:rsid w:val="00D228B3"/>
    <w:rsid w:val="00D232E4"/>
    <w:rsid w:val="00D31A1E"/>
    <w:rsid w:val="00D35904"/>
    <w:rsid w:val="00D37773"/>
    <w:rsid w:val="00D4426A"/>
    <w:rsid w:val="00D4519A"/>
    <w:rsid w:val="00D507E1"/>
    <w:rsid w:val="00D536B8"/>
    <w:rsid w:val="00D55551"/>
    <w:rsid w:val="00D55AD7"/>
    <w:rsid w:val="00D67DA2"/>
    <w:rsid w:val="00D74922"/>
    <w:rsid w:val="00D74AEE"/>
    <w:rsid w:val="00D91103"/>
    <w:rsid w:val="00DA1386"/>
    <w:rsid w:val="00DA26DE"/>
    <w:rsid w:val="00DA50E0"/>
    <w:rsid w:val="00DC0BD5"/>
    <w:rsid w:val="00DC5D52"/>
    <w:rsid w:val="00DD202F"/>
    <w:rsid w:val="00E13714"/>
    <w:rsid w:val="00E16631"/>
    <w:rsid w:val="00E16BBF"/>
    <w:rsid w:val="00E2195C"/>
    <w:rsid w:val="00E27762"/>
    <w:rsid w:val="00E27DDF"/>
    <w:rsid w:val="00E347A4"/>
    <w:rsid w:val="00E36DE6"/>
    <w:rsid w:val="00E419A0"/>
    <w:rsid w:val="00E447B4"/>
    <w:rsid w:val="00E61256"/>
    <w:rsid w:val="00E73606"/>
    <w:rsid w:val="00E76370"/>
    <w:rsid w:val="00E87457"/>
    <w:rsid w:val="00E929CC"/>
    <w:rsid w:val="00EA1B64"/>
    <w:rsid w:val="00EA1C5A"/>
    <w:rsid w:val="00EC736B"/>
    <w:rsid w:val="00ED490D"/>
    <w:rsid w:val="00ED6BF0"/>
    <w:rsid w:val="00EE1C38"/>
    <w:rsid w:val="00EE4270"/>
    <w:rsid w:val="00EE6BF9"/>
    <w:rsid w:val="00EF15BA"/>
    <w:rsid w:val="00EF595E"/>
    <w:rsid w:val="00EF6873"/>
    <w:rsid w:val="00EF6B58"/>
    <w:rsid w:val="00EF7387"/>
    <w:rsid w:val="00F005D1"/>
    <w:rsid w:val="00F01DCB"/>
    <w:rsid w:val="00F103AE"/>
    <w:rsid w:val="00F13CA7"/>
    <w:rsid w:val="00F16B4E"/>
    <w:rsid w:val="00F206A1"/>
    <w:rsid w:val="00F20EB8"/>
    <w:rsid w:val="00F24983"/>
    <w:rsid w:val="00F266D5"/>
    <w:rsid w:val="00F32319"/>
    <w:rsid w:val="00F33770"/>
    <w:rsid w:val="00F33CCE"/>
    <w:rsid w:val="00F3718D"/>
    <w:rsid w:val="00F37446"/>
    <w:rsid w:val="00F41B95"/>
    <w:rsid w:val="00F52B5A"/>
    <w:rsid w:val="00F5368D"/>
    <w:rsid w:val="00F53844"/>
    <w:rsid w:val="00F553DE"/>
    <w:rsid w:val="00F573A3"/>
    <w:rsid w:val="00F57E27"/>
    <w:rsid w:val="00F70A05"/>
    <w:rsid w:val="00F73F69"/>
    <w:rsid w:val="00F76F58"/>
    <w:rsid w:val="00F828AF"/>
    <w:rsid w:val="00F845B3"/>
    <w:rsid w:val="00F932C8"/>
    <w:rsid w:val="00F96B63"/>
    <w:rsid w:val="00FB0776"/>
    <w:rsid w:val="00FB3D49"/>
    <w:rsid w:val="00FC4117"/>
    <w:rsid w:val="00FD2DB5"/>
    <w:rsid w:val="00FD64F9"/>
    <w:rsid w:val="00FE7F5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3B941912-44F9-444F-83F8-321A3C73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6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F4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879C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83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3AE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83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A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17E9"/>
    <w:pPr>
      <w:ind w:left="708"/>
    </w:pPr>
  </w:style>
  <w:style w:type="character" w:customStyle="1" w:styleId="Nadpis3Char">
    <w:name w:val="Nadpis 3 Char"/>
    <w:basedOn w:val="Standardnpsmoodstavce"/>
    <w:link w:val="Nadpis3"/>
    <w:rsid w:val="006879C6"/>
    <w:rPr>
      <w:rFonts w:ascii="Arial" w:hAnsi="Arial" w:cs="Arial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F4B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4F4BB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F4BB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5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AB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rsid w:val="00936A88"/>
    <w:rPr>
      <w:rFonts w:ascii="Courier New" w:hAnsi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rsid w:val="00936A88"/>
    <w:rPr>
      <w:rFonts w:ascii="Courier New" w:hAnsi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24784-EF69-443F-9B4B-75C4FB29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5042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 Rakovnik</Company>
  <LinksUpToDate>false</LinksUpToDate>
  <CharactersWithSpaces>34077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</dc:creator>
  <cp:lastModifiedBy>Uživatel systému Windows</cp:lastModifiedBy>
  <cp:revision>2</cp:revision>
  <cp:lastPrinted>2020-02-19T08:37:00Z</cp:lastPrinted>
  <dcterms:created xsi:type="dcterms:W3CDTF">2020-03-03T08:53:00Z</dcterms:created>
  <dcterms:modified xsi:type="dcterms:W3CDTF">2020-03-03T08:53:00Z</dcterms:modified>
</cp:coreProperties>
</file>